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D1300B" w:rsidTr="00134F64">
        <w:trPr>
          <w:cantSplit/>
        </w:trPr>
        <w:tc>
          <w:tcPr>
            <w:tcW w:w="91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134F64">
            <w:pPr>
              <w:jc w:val="center"/>
              <w:rPr>
                <w:rFonts w:ascii="Arial" w:hAnsi="Arial"/>
                <w:lang w:val="en-GB"/>
              </w:rPr>
            </w:pPr>
            <w:r w:rsidRPr="00134F64">
              <w:rPr>
                <w:rFonts w:ascii="Arial" w:hAnsi="Arial"/>
                <w:noProof/>
                <w:lang w:val="en-CA" w:eastAsia="en-CA"/>
              </w:rPr>
              <w:drawing>
                <wp:inline distT="0" distB="0" distL="0" distR="0">
                  <wp:extent cx="825500" cy="1289304"/>
                  <wp:effectExtent l="19050" t="0" r="0" b="0"/>
                  <wp:docPr id="3" name="Picture 3"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134F64">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90" w:type="dxa"/>
            <w:gridSpan w:val="5"/>
          </w:tcPr>
          <w:p w:rsidR="00D1300B" w:rsidRDefault="00D43D1C">
            <w:pPr>
              <w:rPr>
                <w:rFonts w:ascii="Arial" w:hAnsi="Arial"/>
              </w:rPr>
            </w:pPr>
            <w:r>
              <w:rPr>
                <w:rFonts w:ascii="Arial" w:hAnsi="Arial"/>
              </w:rPr>
              <w:t>Introduction to SSW Helping Skills</w:t>
            </w:r>
          </w:p>
        </w:tc>
      </w:tr>
      <w:tr w:rsidR="00D1300B" w:rsidTr="00134F6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43D1C">
            <w:pPr>
              <w:rPr>
                <w:rFonts w:ascii="Arial" w:hAnsi="Arial"/>
              </w:rPr>
            </w:pPr>
            <w:r>
              <w:rPr>
                <w:rFonts w:ascii="Arial" w:hAnsi="Arial"/>
              </w:rPr>
              <w:t>SSW101</w:t>
            </w:r>
          </w:p>
        </w:tc>
        <w:tc>
          <w:tcPr>
            <w:tcW w:w="1701" w:type="dxa"/>
          </w:tcPr>
          <w:p w:rsidR="00D1300B" w:rsidRDefault="00D1300B">
            <w:pPr>
              <w:rPr>
                <w:rFonts w:ascii="Arial" w:hAnsi="Arial"/>
                <w:b/>
              </w:rPr>
            </w:pPr>
            <w:r>
              <w:rPr>
                <w:rFonts w:ascii="Arial" w:hAnsi="Arial"/>
                <w:b/>
                <w:lang w:val="en-GB"/>
              </w:rPr>
              <w:t>SEMESTER:</w:t>
            </w:r>
          </w:p>
        </w:tc>
        <w:tc>
          <w:tcPr>
            <w:tcW w:w="1487" w:type="dxa"/>
            <w:gridSpan w:val="2"/>
          </w:tcPr>
          <w:p w:rsidR="00D1300B" w:rsidRDefault="00D43D1C">
            <w:pPr>
              <w:rPr>
                <w:rFonts w:ascii="Arial" w:hAnsi="Arial"/>
              </w:rPr>
            </w:pPr>
            <w:r>
              <w:rPr>
                <w:rFonts w:ascii="Arial" w:hAnsi="Arial"/>
              </w:rPr>
              <w:t>1</w:t>
            </w:r>
          </w:p>
        </w:tc>
      </w:tr>
      <w:tr w:rsidR="00D1300B" w:rsidTr="00134F64">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90" w:type="dxa"/>
            <w:gridSpan w:val="5"/>
          </w:tcPr>
          <w:p w:rsidR="00D1300B" w:rsidRDefault="00D43D1C">
            <w:pPr>
              <w:rPr>
                <w:rFonts w:ascii="Arial" w:hAnsi="Arial"/>
              </w:rPr>
            </w:pPr>
            <w:r>
              <w:rPr>
                <w:rFonts w:ascii="Arial" w:hAnsi="Arial"/>
              </w:rPr>
              <w:t>Social Service Worker Program</w:t>
            </w:r>
          </w:p>
        </w:tc>
      </w:tr>
      <w:tr w:rsidR="00D1300B" w:rsidTr="00134F64">
        <w:trPr>
          <w:cantSplit/>
          <w:trHeight w:val="360"/>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90" w:type="dxa"/>
            <w:gridSpan w:val="5"/>
          </w:tcPr>
          <w:p w:rsidR="00D1300B" w:rsidRDefault="00D43D1C" w:rsidP="00371AE4">
            <w:pPr>
              <w:rPr>
                <w:rFonts w:ascii="Arial" w:hAnsi="Arial"/>
              </w:rPr>
            </w:pPr>
            <w:r>
              <w:rPr>
                <w:rFonts w:ascii="Arial" w:hAnsi="Arial"/>
              </w:rPr>
              <w:t>Leanne Murray</w:t>
            </w:r>
            <w:r w:rsidR="006A6272">
              <w:rPr>
                <w:rFonts w:ascii="Arial" w:hAnsi="Arial"/>
              </w:rPr>
              <w:t>, MSW</w:t>
            </w:r>
          </w:p>
        </w:tc>
      </w:tr>
      <w:tr w:rsidR="00D1300B" w:rsidTr="00134F6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43D1C">
            <w:pPr>
              <w:rPr>
                <w:rFonts w:ascii="Arial" w:hAnsi="Arial"/>
              </w:rPr>
            </w:pPr>
            <w:r>
              <w:rPr>
                <w:rFonts w:ascii="Arial" w:hAnsi="Arial"/>
              </w:rPr>
              <w:t>Sept 201</w:t>
            </w:r>
            <w:r w:rsidR="004B4A39">
              <w:rPr>
                <w:rFonts w:ascii="Arial" w:hAnsi="Arial"/>
              </w:rPr>
              <w:t>5</w:t>
            </w:r>
          </w:p>
        </w:tc>
        <w:tc>
          <w:tcPr>
            <w:tcW w:w="3690" w:type="dxa"/>
            <w:gridSpan w:val="3"/>
          </w:tcPr>
          <w:p w:rsidR="00D1300B" w:rsidRDefault="00D1300B">
            <w:pPr>
              <w:rPr>
                <w:rFonts w:ascii="Arial" w:hAnsi="Arial"/>
              </w:rPr>
            </w:pPr>
            <w:r>
              <w:rPr>
                <w:rFonts w:ascii="Arial" w:hAnsi="Arial"/>
                <w:b/>
                <w:lang w:val="en-GB"/>
              </w:rPr>
              <w:t>PREVIOUS OUTLINE DATED:</w:t>
            </w:r>
          </w:p>
        </w:tc>
        <w:tc>
          <w:tcPr>
            <w:tcW w:w="1440" w:type="dxa"/>
          </w:tcPr>
          <w:p w:rsidR="00D1300B" w:rsidRDefault="003B490A">
            <w:pPr>
              <w:rPr>
                <w:rFonts w:ascii="Arial" w:hAnsi="Arial"/>
              </w:rPr>
            </w:pPr>
            <w:r>
              <w:rPr>
                <w:rFonts w:ascii="Arial" w:hAnsi="Arial"/>
              </w:rPr>
              <w:t>Sept 201</w:t>
            </w:r>
            <w:r w:rsidR="004B4A39">
              <w:rPr>
                <w:rFonts w:ascii="Arial" w:hAnsi="Arial"/>
              </w:rPr>
              <w:t>4</w:t>
            </w:r>
          </w:p>
        </w:tc>
      </w:tr>
      <w:tr w:rsidR="00D1300B" w:rsidTr="00134F64">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30542C">
            <w:pPr>
              <w:jc w:val="center"/>
              <w:rPr>
                <w:rFonts w:ascii="Arial" w:hAnsi="Arial"/>
              </w:rPr>
            </w:pPr>
            <w:r>
              <w:rPr>
                <w:i/>
                <w:szCs w:val="24"/>
              </w:rPr>
              <w:t>“Angelique Lemay”</w:t>
            </w:r>
          </w:p>
        </w:tc>
        <w:tc>
          <w:tcPr>
            <w:tcW w:w="1440" w:type="dxa"/>
          </w:tcPr>
          <w:p w:rsidR="00D1300B" w:rsidRDefault="00D1300B">
            <w:pPr>
              <w:rPr>
                <w:rFonts w:ascii="Arial" w:hAnsi="Arial"/>
              </w:rPr>
            </w:pPr>
          </w:p>
        </w:tc>
      </w:tr>
      <w:tr w:rsidR="00D1300B" w:rsidTr="00134F64">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134F64">
            <w:pPr>
              <w:pStyle w:val="Heading2"/>
              <w:rPr>
                <w:rFonts w:ascii="Arial" w:hAnsi="Arial"/>
                <w:lang w:val="en-US"/>
              </w:rPr>
            </w:pPr>
            <w:r>
              <w:rPr>
                <w:rFonts w:ascii="Arial" w:hAnsi="Arial"/>
                <w:lang w:val="en-US"/>
              </w:rPr>
              <w:t xml:space="preserve">DEAN </w:t>
            </w:r>
          </w:p>
        </w:tc>
        <w:tc>
          <w:tcPr>
            <w:tcW w:w="1440" w:type="dxa"/>
          </w:tcPr>
          <w:p w:rsidR="00D1300B" w:rsidRDefault="00D1300B">
            <w:pPr>
              <w:rPr>
                <w:rFonts w:ascii="Arial" w:hAnsi="Arial"/>
                <w:b/>
                <w:lang w:val="en-GB"/>
              </w:rPr>
            </w:pPr>
            <w:r>
              <w:rPr>
                <w:rFonts w:ascii="Arial" w:hAnsi="Arial"/>
                <w:b/>
                <w:lang w:val="en-GB"/>
              </w:rPr>
              <w:t>___</w:t>
            </w:r>
            <w:r w:rsidR="00134F6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134F64">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90" w:type="dxa"/>
            <w:gridSpan w:val="5"/>
          </w:tcPr>
          <w:p w:rsidR="00D1300B" w:rsidRDefault="00D43D1C">
            <w:pPr>
              <w:rPr>
                <w:rFonts w:ascii="Arial" w:hAnsi="Arial"/>
              </w:rPr>
            </w:pPr>
            <w:r>
              <w:rPr>
                <w:rFonts w:ascii="Arial" w:hAnsi="Arial"/>
              </w:rPr>
              <w:t>3</w:t>
            </w:r>
          </w:p>
        </w:tc>
      </w:tr>
      <w:tr w:rsidR="00D1300B" w:rsidTr="00134F64">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90" w:type="dxa"/>
            <w:gridSpan w:val="5"/>
          </w:tcPr>
          <w:p w:rsidR="00D1300B" w:rsidRDefault="00D43D1C">
            <w:pPr>
              <w:rPr>
                <w:rFonts w:ascii="Arial" w:hAnsi="Arial"/>
              </w:rPr>
            </w:pPr>
            <w:r>
              <w:rPr>
                <w:rFonts w:ascii="Arial" w:hAnsi="Arial"/>
              </w:rPr>
              <w:t>N/A</w:t>
            </w:r>
          </w:p>
        </w:tc>
      </w:tr>
      <w:tr w:rsidR="00D1300B" w:rsidTr="00134F64">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90" w:type="dxa"/>
            <w:gridSpan w:val="5"/>
          </w:tcPr>
          <w:p w:rsidR="00D1300B" w:rsidRDefault="00D43D1C">
            <w:pPr>
              <w:rPr>
                <w:rFonts w:ascii="Arial" w:hAnsi="Arial"/>
              </w:rPr>
            </w:pPr>
            <w:r>
              <w:rPr>
                <w:rFonts w:ascii="Arial" w:hAnsi="Arial"/>
              </w:rPr>
              <w:t>3</w:t>
            </w:r>
          </w:p>
        </w:tc>
      </w:tr>
      <w:tr w:rsidR="00D1300B" w:rsidTr="00134F64">
        <w:trPr>
          <w:cantSplit/>
        </w:trPr>
        <w:tc>
          <w:tcPr>
            <w:tcW w:w="910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6A6272">
              <w:rPr>
                <w:rFonts w:ascii="Arial" w:hAnsi="Arial"/>
                <w:sz w:val="22"/>
                <w:szCs w:val="22"/>
              </w:rPr>
              <w:t>12</w:t>
            </w:r>
            <w:r w:rsidR="00D43D1C">
              <w:rPr>
                <w:rFonts w:ascii="Arial" w:hAnsi="Arial"/>
                <w:sz w:val="22"/>
                <w:szCs w:val="22"/>
              </w:rPr>
              <w:t xml:space="preserve"> </w:t>
            </w:r>
            <w:r w:rsidRPr="00A55EF9">
              <w:rPr>
                <w:rFonts w:ascii="Arial" w:hAnsi="Arial"/>
                <w:sz w:val="22"/>
                <w:szCs w:val="22"/>
              </w:rPr>
              <w:t>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RPr="00134F64" w:rsidTr="00134F64">
        <w:trPr>
          <w:cantSplit/>
        </w:trPr>
        <w:tc>
          <w:tcPr>
            <w:tcW w:w="9108" w:type="dxa"/>
            <w:gridSpan w:val="6"/>
          </w:tcPr>
          <w:p w:rsidR="00D1300B" w:rsidRPr="00134F64" w:rsidRDefault="00134F64" w:rsidP="00A55EF9">
            <w:pPr>
              <w:pStyle w:val="Heading2"/>
              <w:tabs>
                <w:tab w:val="center" w:pos="4560"/>
              </w:tabs>
              <w:rPr>
                <w:rFonts w:ascii="Arial" w:hAnsi="Arial"/>
                <w:b w:val="0"/>
                <w:sz w:val="22"/>
                <w:szCs w:val="22"/>
              </w:rPr>
            </w:pPr>
            <w:r w:rsidRPr="00134F64">
              <w:rPr>
                <w:rFonts w:ascii="Arial" w:hAnsi="Arial"/>
                <w:b w:val="0"/>
                <w:i/>
                <w:sz w:val="22"/>
                <w:szCs w:val="22"/>
              </w:rPr>
              <w:t>For additional information, please contact Angelique Lemay, Dean</w:t>
            </w:r>
          </w:p>
        </w:tc>
      </w:tr>
      <w:tr w:rsidR="00D1300B" w:rsidRPr="00134F64" w:rsidTr="00134F64">
        <w:trPr>
          <w:cantSplit/>
        </w:trPr>
        <w:tc>
          <w:tcPr>
            <w:tcW w:w="9108" w:type="dxa"/>
            <w:gridSpan w:val="6"/>
          </w:tcPr>
          <w:p w:rsidR="00D1300B" w:rsidRPr="00134F64" w:rsidRDefault="00134F64">
            <w:pPr>
              <w:tabs>
                <w:tab w:val="center" w:pos="4560"/>
              </w:tabs>
              <w:jc w:val="center"/>
              <w:rPr>
                <w:rFonts w:ascii="Arial" w:hAnsi="Arial"/>
                <w:i/>
                <w:sz w:val="22"/>
                <w:szCs w:val="22"/>
                <w:lang w:val="en-GB"/>
              </w:rPr>
            </w:pPr>
            <w:r w:rsidRPr="00134F64">
              <w:rPr>
                <w:rFonts w:ascii="Arial" w:hAnsi="Arial"/>
                <w:i/>
                <w:sz w:val="22"/>
                <w:szCs w:val="22"/>
                <w:lang w:val="en-GB"/>
              </w:rPr>
              <w:t>School of Community Services and Interdisciplinary Studies</w:t>
            </w:r>
          </w:p>
        </w:tc>
      </w:tr>
      <w:tr w:rsidR="00D1300B" w:rsidTr="00134F64">
        <w:trPr>
          <w:cantSplit/>
        </w:trPr>
        <w:tc>
          <w:tcPr>
            <w:tcW w:w="910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Default="00A55EF9">
            <w:pPr>
              <w:tabs>
                <w:tab w:val="center" w:pos="4560"/>
              </w:tabs>
              <w:jc w:val="center"/>
              <w:rPr>
                <w:rFonts w:ascii="Arial" w:hAnsi="Arial"/>
                <w:sz w:val="22"/>
                <w:szCs w:val="22"/>
              </w:rPr>
            </w:pPr>
          </w:p>
          <w:p w:rsidR="00134F64" w:rsidRPr="00A55EF9" w:rsidRDefault="00134F64">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p w:rsidR="0030542C" w:rsidRDefault="0030542C">
      <w:pPr>
        <w:tabs>
          <w:tab w:val="center" w:pos="4560"/>
        </w:tabs>
        <w:rPr>
          <w:rFonts w:ascii="Arial" w:hAnsi="Arial"/>
          <w:lang w:val="en-GB"/>
        </w:rPr>
      </w:pPr>
    </w:p>
    <w:p w:rsidR="0030542C" w:rsidRDefault="0030542C">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D43D1C" w:rsidRPr="00D43D1C" w:rsidRDefault="00D43D1C" w:rsidP="00D43D1C">
            <w:pPr>
              <w:rPr>
                <w:rFonts w:ascii="Arial" w:hAnsi="Arial" w:cs="Arial"/>
              </w:rPr>
            </w:pPr>
            <w:r w:rsidRPr="00D43D1C">
              <w:rPr>
                <w:rFonts w:ascii="Arial" w:hAnsi="Arial" w:cs="Arial"/>
              </w:rPr>
              <w:t xml:space="preserve">Essential to Social Service Work practice is the ability to develop collaborative helping relationships with others.  This course is designed to introduce students to effective interpersonal communication and interviewing skills that promote the helping process.  Students can expect a strong emphasis in reflective practice (self-awareness), integration of theory and application of concepts to promote personal and professional skill development. </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2512A3" w:rsidRDefault="002512A3">
            <w:pPr>
              <w:rPr>
                <w:rFonts w:ascii="Arial" w:hAnsi="Arial"/>
              </w:rPr>
            </w:pPr>
          </w:p>
          <w:p w:rsidR="00D649ED" w:rsidRPr="00B32117" w:rsidRDefault="00D649ED" w:rsidP="00D649ED">
            <w:pPr>
              <w:pStyle w:val="ListParagraph"/>
              <w:numPr>
                <w:ilvl w:val="0"/>
                <w:numId w:val="16"/>
              </w:numPr>
              <w:rPr>
                <w:rFonts w:ascii="Arial" w:hAnsi="Arial"/>
              </w:rPr>
            </w:pPr>
            <w:r w:rsidRPr="00B32117">
              <w:rPr>
                <w:rFonts w:ascii="Arial" w:hAnsi="Arial"/>
              </w:rPr>
              <w:t>Identify and describe the phases of the helping process within the context of the human services system</w:t>
            </w:r>
          </w:p>
          <w:p w:rsidR="00D649ED" w:rsidRDefault="00D649ED" w:rsidP="00D649ED">
            <w:pPr>
              <w:rPr>
                <w:rFonts w:ascii="Arial" w:hAnsi="Arial"/>
              </w:rPr>
            </w:pPr>
            <w:r>
              <w:rPr>
                <w:rFonts w:ascii="Arial" w:hAnsi="Arial"/>
                <w:u w:val="single"/>
              </w:rPr>
              <w:t>Potential Elements of the Performance</w:t>
            </w:r>
            <w:r>
              <w:rPr>
                <w:rFonts w:ascii="Arial" w:hAnsi="Arial"/>
              </w:rPr>
              <w:t>:</w:t>
            </w:r>
          </w:p>
          <w:p w:rsidR="00D649ED" w:rsidRDefault="00D649ED" w:rsidP="00D649ED">
            <w:pPr>
              <w:pStyle w:val="ListParagraph"/>
              <w:numPr>
                <w:ilvl w:val="0"/>
                <w:numId w:val="15"/>
              </w:numPr>
              <w:rPr>
                <w:rFonts w:ascii="Arial" w:hAnsi="Arial"/>
              </w:rPr>
            </w:pPr>
            <w:r w:rsidRPr="005A0100">
              <w:rPr>
                <w:rFonts w:ascii="Arial" w:hAnsi="Arial"/>
              </w:rPr>
              <w:t xml:space="preserve">Summarize the phases of helping process </w:t>
            </w:r>
          </w:p>
          <w:p w:rsidR="00D649ED" w:rsidRDefault="00D649ED" w:rsidP="00D649ED">
            <w:pPr>
              <w:numPr>
                <w:ilvl w:val="0"/>
                <w:numId w:val="13"/>
              </w:numPr>
              <w:rPr>
                <w:rFonts w:ascii="Arial" w:hAnsi="Arial"/>
              </w:rPr>
            </w:pPr>
            <w:r>
              <w:rPr>
                <w:rFonts w:ascii="Arial" w:hAnsi="Arial"/>
              </w:rPr>
              <w:t xml:space="preserve">Describe </w:t>
            </w:r>
            <w:r w:rsidR="00F90538">
              <w:rPr>
                <w:rFonts w:ascii="Arial" w:hAnsi="Arial"/>
              </w:rPr>
              <w:t>the elements of empowering relationships</w:t>
            </w:r>
          </w:p>
          <w:p w:rsidR="00D649ED" w:rsidRDefault="00D649ED" w:rsidP="00D649ED">
            <w:pPr>
              <w:pStyle w:val="ListParagraph"/>
              <w:numPr>
                <w:ilvl w:val="0"/>
                <w:numId w:val="15"/>
              </w:numPr>
              <w:rPr>
                <w:rFonts w:ascii="Arial" w:hAnsi="Arial"/>
              </w:rPr>
            </w:pPr>
            <w:r>
              <w:rPr>
                <w:rFonts w:ascii="Arial" w:hAnsi="Arial"/>
              </w:rPr>
              <w:t xml:space="preserve">Recognize the importance of </w:t>
            </w:r>
            <w:r w:rsidR="00371AE4">
              <w:rPr>
                <w:rFonts w:ascii="Arial" w:hAnsi="Arial"/>
              </w:rPr>
              <w:t xml:space="preserve">ethical &amp; </w:t>
            </w:r>
            <w:r>
              <w:rPr>
                <w:rFonts w:ascii="Arial" w:hAnsi="Arial"/>
              </w:rPr>
              <w:t>culturally competent practice</w:t>
            </w:r>
          </w:p>
          <w:p w:rsidR="00DD6449" w:rsidRPr="00DD6449" w:rsidRDefault="00DD6449" w:rsidP="00DD6449">
            <w:pPr>
              <w:pStyle w:val="ListParagraph"/>
              <w:numPr>
                <w:ilvl w:val="0"/>
                <w:numId w:val="15"/>
              </w:numPr>
              <w:jc w:val="both"/>
              <w:rPr>
                <w:rFonts w:ascii="Arial" w:hAnsi="Arial" w:cs="Arial"/>
                <w:szCs w:val="24"/>
              </w:rPr>
            </w:pPr>
            <w:r w:rsidRPr="00DD6449">
              <w:rPr>
                <w:rFonts w:ascii="Arial" w:hAnsi="Arial" w:cs="Arial"/>
                <w:szCs w:val="24"/>
              </w:rPr>
              <w:t>Identify appropriate relationship building and helping skills</w:t>
            </w:r>
          </w:p>
          <w:p w:rsidR="00D1300B" w:rsidRPr="004B4A39" w:rsidRDefault="00D1300B" w:rsidP="00DD6449">
            <w:pPr>
              <w:ind w:left="360"/>
              <w:jc w:val="bot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32117" w:rsidP="00B32117">
            <w:pPr>
              <w:rPr>
                <w:rFonts w:ascii="Arial" w:hAnsi="Arial"/>
              </w:rPr>
            </w:pPr>
            <w:r>
              <w:rPr>
                <w:rFonts w:ascii="Arial" w:hAnsi="Arial"/>
              </w:rPr>
              <w:t>2</w:t>
            </w:r>
            <w:r w:rsidR="00D1300B">
              <w:rPr>
                <w:rFonts w:ascii="Arial" w:hAnsi="Arial"/>
              </w:rPr>
              <w:t>.</w:t>
            </w:r>
          </w:p>
        </w:tc>
        <w:tc>
          <w:tcPr>
            <w:tcW w:w="7614" w:type="dxa"/>
          </w:tcPr>
          <w:p w:rsidR="0097787A" w:rsidRDefault="0097787A" w:rsidP="0097787A">
            <w:pPr>
              <w:rPr>
                <w:rFonts w:ascii="Arial" w:hAnsi="Arial"/>
              </w:rPr>
            </w:pPr>
            <w:r>
              <w:rPr>
                <w:rFonts w:ascii="Arial" w:hAnsi="Arial"/>
              </w:rPr>
              <w:t>Identify, integrate and apply helping/interviewing skills within the SSW Scope of Practice.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97787A" w:rsidRDefault="00677F0C" w:rsidP="0097787A">
            <w:pPr>
              <w:numPr>
                <w:ilvl w:val="0"/>
                <w:numId w:val="13"/>
              </w:numPr>
              <w:rPr>
                <w:rFonts w:ascii="Arial" w:hAnsi="Arial"/>
              </w:rPr>
            </w:pPr>
            <w:r>
              <w:rPr>
                <w:rFonts w:ascii="Arial" w:hAnsi="Arial"/>
              </w:rPr>
              <w:t>I</w:t>
            </w:r>
            <w:r w:rsidR="0097787A">
              <w:rPr>
                <w:rFonts w:ascii="Arial" w:hAnsi="Arial"/>
              </w:rPr>
              <w:t xml:space="preserve">dentify and </w:t>
            </w:r>
            <w:r w:rsidR="00BB3AE3">
              <w:rPr>
                <w:rFonts w:ascii="Arial" w:hAnsi="Arial"/>
              </w:rPr>
              <w:t>accurately label</w:t>
            </w:r>
            <w:r w:rsidR="0097787A">
              <w:rPr>
                <w:rFonts w:ascii="Arial" w:hAnsi="Arial"/>
              </w:rPr>
              <w:t xml:space="preserve"> the foundational helping skills that promote collaborative relationships </w:t>
            </w:r>
          </w:p>
          <w:p w:rsidR="00784CFC" w:rsidRDefault="00B6636E" w:rsidP="00677F0C">
            <w:pPr>
              <w:numPr>
                <w:ilvl w:val="0"/>
                <w:numId w:val="13"/>
              </w:numPr>
              <w:rPr>
                <w:rFonts w:ascii="Arial" w:hAnsi="Arial"/>
              </w:rPr>
            </w:pPr>
            <w:r w:rsidRPr="00784CFC">
              <w:rPr>
                <w:rFonts w:ascii="Arial" w:hAnsi="Arial"/>
              </w:rPr>
              <w:t xml:space="preserve">Label and use such skills such as, but not limited to active and reflective listening, </w:t>
            </w:r>
            <w:r w:rsidR="00677F0C" w:rsidRPr="00784CFC">
              <w:rPr>
                <w:rFonts w:ascii="Arial" w:hAnsi="Arial"/>
              </w:rPr>
              <w:t xml:space="preserve">empathy, </w:t>
            </w:r>
            <w:r w:rsidRPr="00784CFC">
              <w:rPr>
                <w:rFonts w:ascii="Arial" w:hAnsi="Arial"/>
              </w:rPr>
              <w:t xml:space="preserve">effective questions, non-verbal communication skills and  validation </w:t>
            </w:r>
          </w:p>
          <w:p w:rsidR="00F90538" w:rsidRDefault="006710BB" w:rsidP="00677F0C">
            <w:pPr>
              <w:pStyle w:val="ListParagraph"/>
              <w:numPr>
                <w:ilvl w:val="0"/>
                <w:numId w:val="13"/>
              </w:numPr>
              <w:rPr>
                <w:rFonts w:ascii="Arial" w:hAnsi="Arial"/>
              </w:rPr>
            </w:pPr>
            <w:r w:rsidRPr="00F90538">
              <w:rPr>
                <w:rFonts w:ascii="Arial" w:hAnsi="Arial"/>
              </w:rPr>
              <w:t>D</w:t>
            </w:r>
            <w:r w:rsidR="00F90538">
              <w:rPr>
                <w:rFonts w:ascii="Arial" w:hAnsi="Arial"/>
              </w:rPr>
              <w:t>emonstrate essential SSW interpersonal communication skills in a collaborative and respective manner within the class</w:t>
            </w:r>
          </w:p>
          <w:p w:rsidR="00784CFC" w:rsidRPr="00A55EF9" w:rsidRDefault="00784CFC" w:rsidP="00F90538">
            <w:pPr>
              <w:pStyle w:val="ListParagraph"/>
              <w:rPr>
                <w:rFonts w:ascii="Arial" w:hAnsi="Arial"/>
              </w:rPr>
            </w:pPr>
          </w:p>
        </w:tc>
      </w:tr>
    </w:tbl>
    <w:p w:rsidR="00D649ED" w:rsidRDefault="00D649ED">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6710BB" w:rsidP="006710BB">
            <w:pPr>
              <w:rPr>
                <w:rFonts w:ascii="Arial" w:hAnsi="Arial"/>
              </w:rPr>
            </w:pPr>
            <w:r>
              <w:rPr>
                <w:rFonts w:ascii="Arial" w:hAnsi="Arial"/>
              </w:rPr>
              <w:t>3</w:t>
            </w:r>
            <w:r w:rsidR="00D1300B">
              <w:rPr>
                <w:rFonts w:ascii="Arial" w:hAnsi="Arial"/>
              </w:rPr>
              <w:t>.</w:t>
            </w:r>
          </w:p>
        </w:tc>
        <w:tc>
          <w:tcPr>
            <w:tcW w:w="7614" w:type="dxa"/>
          </w:tcPr>
          <w:p w:rsidR="00D1300B" w:rsidRDefault="00784CFC" w:rsidP="005B023F">
            <w:pPr>
              <w:rPr>
                <w:rFonts w:ascii="Arial" w:hAnsi="Arial"/>
              </w:rPr>
            </w:pPr>
            <w:r>
              <w:rPr>
                <w:rFonts w:ascii="Arial" w:hAnsi="Arial"/>
              </w:rPr>
              <w:t xml:space="preserve">Engage in </w:t>
            </w:r>
            <w:r w:rsidR="00866B5A">
              <w:rPr>
                <w:rFonts w:ascii="Arial" w:hAnsi="Arial"/>
              </w:rPr>
              <w:t>self-reflection</w:t>
            </w:r>
            <w:r w:rsidR="005B023F">
              <w:rPr>
                <w:rFonts w:ascii="Arial" w:hAnsi="Arial"/>
              </w:rPr>
              <w:t xml:space="preserve"> and skill development that promotes effective interpersonal communication style consistent with SSW professional standards.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B023F" w:rsidRDefault="005B023F" w:rsidP="00677F0C">
            <w:pPr>
              <w:numPr>
                <w:ilvl w:val="0"/>
                <w:numId w:val="13"/>
              </w:numPr>
              <w:rPr>
                <w:rFonts w:ascii="Arial" w:hAnsi="Arial"/>
              </w:rPr>
            </w:pPr>
            <w:r>
              <w:rPr>
                <w:rFonts w:ascii="Arial" w:hAnsi="Arial"/>
              </w:rPr>
              <w:t>Explain and demonstrate centering skills and readiness to work with others</w:t>
            </w:r>
          </w:p>
          <w:p w:rsidR="00677F0C" w:rsidRDefault="00677F0C" w:rsidP="00677F0C">
            <w:pPr>
              <w:numPr>
                <w:ilvl w:val="0"/>
                <w:numId w:val="13"/>
              </w:numPr>
              <w:rPr>
                <w:rFonts w:ascii="Arial" w:hAnsi="Arial"/>
              </w:rPr>
            </w:pPr>
            <w:r>
              <w:rPr>
                <w:rFonts w:ascii="Arial" w:hAnsi="Arial"/>
              </w:rPr>
              <w:t>D</w:t>
            </w:r>
            <w:r w:rsidR="005B023F">
              <w:rPr>
                <w:rFonts w:ascii="Arial" w:hAnsi="Arial"/>
              </w:rPr>
              <w:t xml:space="preserve">escribe and </w:t>
            </w:r>
            <w:r w:rsidR="004A51A2">
              <w:rPr>
                <w:rFonts w:ascii="Arial" w:hAnsi="Arial"/>
              </w:rPr>
              <w:t xml:space="preserve">adhere to the </w:t>
            </w:r>
            <w:r w:rsidR="005B023F">
              <w:rPr>
                <w:rFonts w:ascii="Arial" w:hAnsi="Arial"/>
              </w:rPr>
              <w:t xml:space="preserve">SSW </w:t>
            </w:r>
            <w:r>
              <w:rPr>
                <w:rFonts w:ascii="Arial" w:hAnsi="Arial"/>
              </w:rPr>
              <w:t>professional values and ethics</w:t>
            </w:r>
            <w:r w:rsidR="004A51A2">
              <w:rPr>
                <w:rFonts w:ascii="Arial" w:hAnsi="Arial"/>
              </w:rPr>
              <w:t xml:space="preserve"> that promote </w:t>
            </w:r>
            <w:r>
              <w:rPr>
                <w:rFonts w:ascii="Arial" w:hAnsi="Arial"/>
              </w:rPr>
              <w:t xml:space="preserve">competence in helping practice </w:t>
            </w:r>
          </w:p>
          <w:p w:rsidR="00677F0C" w:rsidRDefault="00677F0C" w:rsidP="00677F0C">
            <w:pPr>
              <w:numPr>
                <w:ilvl w:val="0"/>
                <w:numId w:val="13"/>
              </w:numPr>
              <w:rPr>
                <w:rFonts w:ascii="Arial" w:hAnsi="Arial"/>
              </w:rPr>
            </w:pPr>
            <w:r>
              <w:rPr>
                <w:rFonts w:ascii="Arial" w:hAnsi="Arial"/>
              </w:rPr>
              <w:t>Identify personal values/skills and evaluate impact on helping relationships and adjust accordingly to ensure client-</w:t>
            </w:r>
            <w:r w:rsidR="00480F27">
              <w:rPr>
                <w:rFonts w:ascii="Arial" w:hAnsi="Arial"/>
              </w:rPr>
              <w:t>centered</w:t>
            </w:r>
            <w:r>
              <w:rPr>
                <w:rFonts w:ascii="Arial" w:hAnsi="Arial"/>
              </w:rPr>
              <w:t xml:space="preserve"> practice</w:t>
            </w:r>
          </w:p>
          <w:p w:rsidR="00677F0C" w:rsidRDefault="00677F0C" w:rsidP="00677F0C">
            <w:pPr>
              <w:numPr>
                <w:ilvl w:val="0"/>
                <w:numId w:val="13"/>
              </w:numPr>
              <w:rPr>
                <w:rFonts w:ascii="Arial" w:hAnsi="Arial"/>
              </w:rPr>
            </w:pPr>
            <w:r>
              <w:rPr>
                <w:rFonts w:ascii="Arial" w:hAnsi="Arial"/>
              </w:rPr>
              <w:t>Demonstrate willingness to “risk”</w:t>
            </w:r>
            <w:r w:rsidR="00397957">
              <w:rPr>
                <w:rFonts w:ascii="Arial" w:hAnsi="Arial"/>
              </w:rPr>
              <w:t xml:space="preserve"> and learn in order </w:t>
            </w:r>
            <w:r>
              <w:rPr>
                <w:rFonts w:ascii="Arial" w:hAnsi="Arial"/>
              </w:rPr>
              <w:t>to demonstrate integ</w:t>
            </w:r>
            <w:r w:rsidR="00371AE4">
              <w:rPr>
                <w:rFonts w:ascii="Arial" w:hAnsi="Arial"/>
              </w:rPr>
              <w:t xml:space="preserve">ration of skills in class work </w:t>
            </w:r>
            <w:r>
              <w:rPr>
                <w:rFonts w:ascii="Arial" w:hAnsi="Arial"/>
              </w:rPr>
              <w:t>and  major course assignment</w:t>
            </w:r>
            <w:r w:rsidR="007B0219">
              <w:rPr>
                <w:rFonts w:ascii="Arial" w:hAnsi="Arial"/>
              </w:rPr>
              <w:t>s</w:t>
            </w:r>
          </w:p>
          <w:p w:rsidR="00236ED6" w:rsidRDefault="00236ED6" w:rsidP="00236ED6">
            <w:pPr>
              <w:numPr>
                <w:ilvl w:val="0"/>
                <w:numId w:val="13"/>
              </w:numPr>
              <w:rPr>
                <w:rFonts w:ascii="Arial" w:hAnsi="Arial"/>
              </w:rPr>
            </w:pPr>
            <w:r>
              <w:rPr>
                <w:rFonts w:ascii="Arial" w:hAnsi="Arial"/>
              </w:rPr>
              <w:t>Model respectful, non-judgmental communication strategies</w:t>
            </w:r>
          </w:p>
          <w:p w:rsidR="00A55EF9" w:rsidRDefault="00A55EF9" w:rsidP="002878DD">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710BB" w:rsidP="006710BB">
            <w:pPr>
              <w:rPr>
                <w:rFonts w:ascii="Arial" w:hAnsi="Arial"/>
              </w:rPr>
            </w:pPr>
            <w:r>
              <w:rPr>
                <w:rFonts w:ascii="Arial" w:hAnsi="Arial"/>
              </w:rPr>
              <w:t>4</w:t>
            </w:r>
            <w:r w:rsidR="00D1300B">
              <w:rPr>
                <w:rFonts w:ascii="Arial" w:hAnsi="Arial"/>
              </w:rPr>
              <w:t>.</w:t>
            </w:r>
          </w:p>
        </w:tc>
        <w:tc>
          <w:tcPr>
            <w:tcW w:w="7614" w:type="dxa"/>
          </w:tcPr>
          <w:p w:rsidR="00F726B7" w:rsidRDefault="00F726B7" w:rsidP="00811F04">
            <w:pPr>
              <w:rPr>
                <w:rFonts w:ascii="Arial" w:hAnsi="Arial"/>
              </w:rPr>
            </w:pPr>
            <w:r>
              <w:rPr>
                <w:rFonts w:ascii="Arial" w:hAnsi="Arial"/>
              </w:rPr>
              <w:t xml:space="preserve">Develop and maintain positive working relationships with </w:t>
            </w:r>
            <w:r w:rsidR="002878DD">
              <w:rPr>
                <w:rFonts w:ascii="Arial" w:hAnsi="Arial"/>
              </w:rPr>
              <w:t xml:space="preserve">others. </w:t>
            </w:r>
          </w:p>
          <w:p w:rsidR="00D1300B" w:rsidRDefault="00D1300B" w:rsidP="002878D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878DD" w:rsidRDefault="002878DD" w:rsidP="002878DD">
            <w:pPr>
              <w:numPr>
                <w:ilvl w:val="0"/>
                <w:numId w:val="13"/>
              </w:numPr>
              <w:rPr>
                <w:rFonts w:ascii="Arial" w:hAnsi="Arial"/>
              </w:rPr>
            </w:pPr>
            <w:r>
              <w:rPr>
                <w:rFonts w:ascii="Arial" w:hAnsi="Arial"/>
              </w:rPr>
              <w:t>Interact with others in ways that contribute to effective working relationships by taking responsibility for one’s own actions/decisions</w:t>
            </w:r>
          </w:p>
          <w:p w:rsidR="002878DD" w:rsidRPr="004A51A2" w:rsidRDefault="002878DD" w:rsidP="002878DD">
            <w:pPr>
              <w:numPr>
                <w:ilvl w:val="0"/>
                <w:numId w:val="13"/>
              </w:numPr>
              <w:rPr>
                <w:rFonts w:ascii="Arial" w:hAnsi="Arial"/>
              </w:rPr>
            </w:pPr>
            <w:r>
              <w:rPr>
                <w:rFonts w:ascii="Arial" w:hAnsi="Arial"/>
              </w:rPr>
              <w:t xml:space="preserve">Maintain accountability while working collaboratively with others </w:t>
            </w:r>
          </w:p>
          <w:p w:rsidR="00811F04" w:rsidRDefault="00397957" w:rsidP="00811F04">
            <w:pPr>
              <w:numPr>
                <w:ilvl w:val="0"/>
                <w:numId w:val="13"/>
              </w:numPr>
              <w:rPr>
                <w:rFonts w:ascii="Arial" w:hAnsi="Arial"/>
              </w:rPr>
            </w:pPr>
            <w:r>
              <w:rPr>
                <w:rFonts w:ascii="Arial" w:hAnsi="Arial"/>
              </w:rPr>
              <w:t>S</w:t>
            </w:r>
            <w:r w:rsidR="00811F04">
              <w:rPr>
                <w:rFonts w:ascii="Arial" w:hAnsi="Arial"/>
              </w:rPr>
              <w:t>how sufficient energy, focus, and commitment to classmates, the professor, and particularly the practical demonstrations</w:t>
            </w:r>
          </w:p>
          <w:p w:rsidR="002878DD" w:rsidRDefault="00397957" w:rsidP="00811F04">
            <w:pPr>
              <w:numPr>
                <w:ilvl w:val="0"/>
                <w:numId w:val="13"/>
              </w:numPr>
              <w:rPr>
                <w:rFonts w:ascii="Arial" w:hAnsi="Arial"/>
              </w:rPr>
            </w:pPr>
            <w:r>
              <w:rPr>
                <w:rFonts w:ascii="Arial" w:hAnsi="Arial"/>
              </w:rPr>
              <w:t>C</w:t>
            </w:r>
            <w:r w:rsidR="00811F04" w:rsidRPr="002878DD">
              <w:rPr>
                <w:rFonts w:ascii="Arial" w:hAnsi="Arial"/>
              </w:rPr>
              <w:t xml:space="preserve">onsistently describe and demonstrate professional behaviour including issues related to: confidentiality; dual relationships; boundaries; </w:t>
            </w:r>
            <w:r>
              <w:rPr>
                <w:rFonts w:ascii="Arial" w:hAnsi="Arial"/>
              </w:rPr>
              <w:t>respect</w:t>
            </w:r>
          </w:p>
          <w:p w:rsidR="00811F04" w:rsidRPr="002878DD" w:rsidRDefault="00811F04" w:rsidP="00811F04">
            <w:pPr>
              <w:numPr>
                <w:ilvl w:val="0"/>
                <w:numId w:val="13"/>
              </w:numPr>
              <w:rPr>
                <w:rFonts w:ascii="Arial" w:hAnsi="Arial"/>
              </w:rPr>
            </w:pPr>
            <w:r w:rsidRPr="002878DD">
              <w:rPr>
                <w:rFonts w:ascii="Arial" w:hAnsi="Arial"/>
              </w:rPr>
              <w:t>Seek and utilize support and feedback from professor and peers as related to one’s own performance and adjust skills accordingly</w:t>
            </w:r>
          </w:p>
          <w:p w:rsidR="00A55EF9" w:rsidRDefault="00811F04" w:rsidP="00811F04">
            <w:pPr>
              <w:numPr>
                <w:ilvl w:val="0"/>
                <w:numId w:val="13"/>
              </w:numPr>
              <w:rPr>
                <w:rFonts w:ascii="Arial" w:hAnsi="Arial"/>
              </w:rPr>
            </w:pPr>
            <w:r>
              <w:rPr>
                <w:rFonts w:ascii="Arial" w:hAnsi="Arial"/>
              </w:rPr>
              <w:t xml:space="preserve">Employ effective </w:t>
            </w:r>
            <w:r w:rsidR="00866B5A">
              <w:rPr>
                <w:rFonts w:ascii="Arial" w:hAnsi="Arial"/>
              </w:rPr>
              <w:t>self-care</w:t>
            </w:r>
            <w:r>
              <w:rPr>
                <w:rFonts w:ascii="Arial" w:hAnsi="Arial"/>
              </w:rPr>
              <w:t xml:space="preserve"> techniques that enhance interpersonal relationships with others</w:t>
            </w:r>
          </w:p>
          <w:p w:rsidR="002878DD" w:rsidRDefault="002878DD" w:rsidP="002878DD">
            <w:pPr>
              <w:numPr>
                <w:ilvl w:val="0"/>
                <w:numId w:val="13"/>
              </w:numPr>
              <w:rPr>
                <w:rFonts w:ascii="Arial" w:hAnsi="Arial"/>
              </w:rPr>
            </w:pPr>
            <w:r w:rsidRPr="004A51A2">
              <w:rPr>
                <w:rFonts w:ascii="Arial" w:hAnsi="Arial"/>
              </w:rPr>
              <w:t xml:space="preserve">Use </w:t>
            </w:r>
            <w:r>
              <w:rPr>
                <w:rFonts w:ascii="Arial" w:hAnsi="Arial"/>
              </w:rPr>
              <w:t>a variety of critical thinking skills to anticipate and solve problems</w:t>
            </w:r>
          </w:p>
          <w:p w:rsidR="004817F4" w:rsidRDefault="004817F4" w:rsidP="004817F4">
            <w:pPr>
              <w:ind w:left="36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86E13" w:rsidP="00086E13">
            <w:pPr>
              <w:rPr>
                <w:rFonts w:ascii="Arial" w:hAnsi="Arial"/>
              </w:rPr>
            </w:pPr>
            <w:r>
              <w:rPr>
                <w:rFonts w:ascii="Arial" w:hAnsi="Arial"/>
              </w:rPr>
              <w:t>5</w:t>
            </w:r>
            <w:r w:rsidR="00D1300B">
              <w:rPr>
                <w:rFonts w:ascii="Arial" w:hAnsi="Arial"/>
              </w:rPr>
              <w:t>.</w:t>
            </w:r>
          </w:p>
        </w:tc>
        <w:tc>
          <w:tcPr>
            <w:tcW w:w="7614" w:type="dxa"/>
          </w:tcPr>
          <w:p w:rsidR="00086E13" w:rsidRDefault="00086E13" w:rsidP="00086E13">
            <w:pPr>
              <w:rPr>
                <w:rFonts w:ascii="Arial" w:hAnsi="Arial"/>
              </w:rPr>
            </w:pPr>
            <w:r>
              <w:rPr>
                <w:rFonts w:ascii="Arial" w:hAnsi="Arial"/>
              </w:rPr>
              <w:t>Communicate effectively in a variety of media.</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A55EF9" w:rsidRDefault="00D1300B" w:rsidP="004817F4">
            <w:pPr>
              <w:rPr>
                <w:rFonts w:ascii="Arial" w:hAnsi="Arial"/>
              </w:rPr>
            </w:pPr>
            <w:r w:rsidRPr="00613807">
              <w:rPr>
                <w:rFonts w:ascii="Arial" w:hAnsi="Arial"/>
                <w:u w:val="single"/>
              </w:rPr>
              <w:t>Potential Elements of the Performance</w:t>
            </w:r>
            <w:r>
              <w:rPr>
                <w:rFonts w:ascii="Arial" w:hAnsi="Arial"/>
              </w:rPr>
              <w:t>:</w:t>
            </w:r>
          </w:p>
          <w:p w:rsidR="00D649ED" w:rsidRDefault="00D649ED" w:rsidP="004817F4">
            <w:pPr>
              <w:rPr>
                <w:rFonts w:ascii="Arial" w:hAnsi="Arial"/>
              </w:rPr>
            </w:pPr>
          </w:p>
          <w:p w:rsidR="00D649ED" w:rsidRDefault="00D649ED" w:rsidP="00D649ED">
            <w:pPr>
              <w:numPr>
                <w:ilvl w:val="0"/>
                <w:numId w:val="13"/>
              </w:numPr>
              <w:rPr>
                <w:rFonts w:ascii="Arial" w:hAnsi="Arial"/>
              </w:rPr>
            </w:pPr>
            <w:r>
              <w:rPr>
                <w:rFonts w:ascii="Arial" w:hAnsi="Arial"/>
              </w:rPr>
              <w:t>produce work in written and electronic format that is clear and understandable with minimal errors, in order to stress the importance of accurate and precise communication as a fundamental counselling competency</w:t>
            </w:r>
          </w:p>
          <w:p w:rsidR="00D649ED" w:rsidRDefault="00D649ED" w:rsidP="00D649ED">
            <w:pPr>
              <w:numPr>
                <w:ilvl w:val="0"/>
                <w:numId w:val="13"/>
              </w:numPr>
              <w:rPr>
                <w:rFonts w:ascii="Arial" w:hAnsi="Arial"/>
              </w:rPr>
            </w:pPr>
            <w:r>
              <w:rPr>
                <w:rFonts w:ascii="Arial" w:hAnsi="Arial"/>
              </w:rPr>
              <w:t>Communicate clearly, concisely and correctly in the written and spoken form required</w:t>
            </w:r>
          </w:p>
          <w:p w:rsidR="00D649ED" w:rsidRPr="00D649ED" w:rsidRDefault="00D649ED" w:rsidP="004817F4">
            <w:pPr>
              <w:numPr>
                <w:ilvl w:val="0"/>
                <w:numId w:val="13"/>
              </w:numPr>
              <w:rPr>
                <w:rFonts w:ascii="Arial" w:hAnsi="Arial"/>
              </w:rPr>
            </w:pPr>
            <w:r>
              <w:rPr>
                <w:rFonts w:ascii="Arial" w:hAnsi="Arial"/>
              </w:rPr>
              <w:t>Maintain personal and professional congruency with respect to use of social media, emails and other technological devices</w:t>
            </w:r>
          </w:p>
        </w:tc>
      </w:tr>
    </w:tbl>
    <w:p w:rsidR="00A8691D" w:rsidRDefault="00A8691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207FD" w:rsidP="0045330B">
            <w:pPr>
              <w:rPr>
                <w:rFonts w:ascii="Arial" w:hAnsi="Arial"/>
              </w:rPr>
            </w:pPr>
            <w:r>
              <w:rPr>
                <w:rFonts w:ascii="Arial" w:hAnsi="Arial"/>
              </w:rPr>
              <w:t>Overview, philosophy</w:t>
            </w:r>
            <w:r w:rsidR="00BB389B">
              <w:rPr>
                <w:rFonts w:ascii="Arial" w:hAnsi="Arial"/>
              </w:rPr>
              <w:t xml:space="preserve"> </w:t>
            </w:r>
            <w:r w:rsidR="0045330B">
              <w:rPr>
                <w:rFonts w:ascii="Arial" w:hAnsi="Arial"/>
              </w:rPr>
              <w:t xml:space="preserve"> &amp; models </w:t>
            </w:r>
            <w:r w:rsidR="00BB389B">
              <w:rPr>
                <w:rFonts w:ascii="Arial" w:hAnsi="Arial"/>
              </w:rPr>
              <w:t xml:space="preserve">of direct </w:t>
            </w:r>
            <w:r w:rsidR="00E13B3C">
              <w:rPr>
                <w:rFonts w:ascii="Arial" w:hAnsi="Arial"/>
              </w:rPr>
              <w:t xml:space="preserve">SSW </w:t>
            </w:r>
            <w:r w:rsidR="00BB389B">
              <w:rPr>
                <w:rFonts w:ascii="Arial" w:hAnsi="Arial"/>
              </w:rPr>
              <w:t xml:space="preserve">practice </w:t>
            </w:r>
          </w:p>
          <w:p w:rsidR="00134F64" w:rsidRDefault="00134F64" w:rsidP="004533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B389B">
            <w:pPr>
              <w:rPr>
                <w:rFonts w:ascii="Arial" w:hAnsi="Arial"/>
              </w:rPr>
            </w:pPr>
            <w:r>
              <w:rPr>
                <w:rFonts w:ascii="Arial" w:hAnsi="Arial"/>
              </w:rPr>
              <w:t>The helping process</w:t>
            </w:r>
            <w:r w:rsidR="003B490A">
              <w:rPr>
                <w:rFonts w:ascii="Arial" w:hAnsi="Arial"/>
              </w:rPr>
              <w:t>/relationship</w:t>
            </w:r>
            <w:r w:rsidR="007B0219">
              <w:rPr>
                <w:rFonts w:ascii="Arial" w:hAnsi="Arial"/>
              </w:rPr>
              <w:t xml:space="preserve">/phases </w:t>
            </w:r>
          </w:p>
          <w:p w:rsidR="00134F64" w:rsidRDefault="00134F6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66B5A">
            <w:pPr>
              <w:rPr>
                <w:rFonts w:ascii="Arial" w:hAnsi="Arial"/>
              </w:rPr>
            </w:pPr>
            <w:r>
              <w:rPr>
                <w:rFonts w:ascii="Arial" w:hAnsi="Arial"/>
              </w:rPr>
              <w:t>Self-awareness</w:t>
            </w:r>
            <w:r w:rsidR="00BB389B">
              <w:rPr>
                <w:rFonts w:ascii="Arial" w:hAnsi="Arial"/>
              </w:rPr>
              <w:t>/</w:t>
            </w:r>
            <w:r>
              <w:rPr>
                <w:rFonts w:ascii="Arial" w:hAnsi="Arial"/>
              </w:rPr>
              <w:t>self-reflection</w:t>
            </w:r>
            <w:r w:rsidR="00BB389B">
              <w:rPr>
                <w:rFonts w:ascii="Arial" w:hAnsi="Arial"/>
              </w:rPr>
              <w:t xml:space="preserve"> to promote </w:t>
            </w:r>
            <w:r w:rsidR="007B0219">
              <w:rPr>
                <w:rFonts w:ascii="Arial" w:hAnsi="Arial"/>
              </w:rPr>
              <w:t xml:space="preserve">helping skills and effective working relationships with diverse people </w:t>
            </w:r>
          </w:p>
          <w:p w:rsidR="00134F64" w:rsidRDefault="00134F6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F90538">
            <w:pPr>
              <w:rPr>
                <w:rFonts w:ascii="Arial" w:hAnsi="Arial"/>
              </w:rPr>
            </w:pPr>
            <w:r>
              <w:rPr>
                <w:rFonts w:ascii="Arial" w:hAnsi="Arial"/>
              </w:rPr>
              <w:t>Effective interpersonal communication</w:t>
            </w:r>
          </w:p>
          <w:p w:rsidR="00134F64" w:rsidRDefault="00134F6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3B490A" w:rsidRDefault="00BB389B" w:rsidP="003B490A">
            <w:pPr>
              <w:rPr>
                <w:rFonts w:ascii="Arial" w:hAnsi="Arial"/>
              </w:rPr>
            </w:pPr>
            <w:r>
              <w:rPr>
                <w:rFonts w:ascii="Arial" w:hAnsi="Arial"/>
              </w:rPr>
              <w:t>Interviewing/helping skills (</w:t>
            </w:r>
            <w:r w:rsidR="00F90538">
              <w:rPr>
                <w:rFonts w:ascii="Arial" w:hAnsi="Arial"/>
              </w:rPr>
              <w:t xml:space="preserve">active/reflective listening skills, </w:t>
            </w:r>
            <w:r>
              <w:rPr>
                <w:rFonts w:ascii="Arial" w:hAnsi="Arial"/>
              </w:rPr>
              <w:t xml:space="preserve">empathy, open/closed questions, </w:t>
            </w:r>
            <w:r w:rsidR="003B490A">
              <w:rPr>
                <w:rFonts w:ascii="Arial" w:hAnsi="Arial"/>
              </w:rPr>
              <w:t>non-verbal/verbal communication skills)</w:t>
            </w:r>
          </w:p>
          <w:p w:rsidR="00134F64" w:rsidRDefault="00134F64" w:rsidP="003B490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A8691D" w:rsidRDefault="00A8691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r w:rsidR="007D23EC">
              <w:rPr>
                <w:rFonts w:ascii="Arial" w:hAnsi="Arial"/>
                <w:b/>
              </w:rPr>
              <w:t xml:space="preserve"> (Note – books</w:t>
            </w:r>
            <w:r w:rsidR="00626513">
              <w:rPr>
                <w:rFonts w:ascii="Arial" w:hAnsi="Arial"/>
                <w:b/>
              </w:rPr>
              <w:t xml:space="preserve"> may </w:t>
            </w:r>
            <w:r w:rsidR="007D23EC">
              <w:rPr>
                <w:rFonts w:ascii="Arial" w:hAnsi="Arial"/>
                <w:b/>
              </w:rPr>
              <w:t xml:space="preserve">be used in SSW program </w:t>
            </w:r>
            <w:r w:rsidR="00A7569A">
              <w:rPr>
                <w:rFonts w:ascii="Arial" w:hAnsi="Arial"/>
                <w:b/>
              </w:rPr>
              <w:t>courses  SSW101, SSW105, SSW203</w:t>
            </w:r>
            <w:r w:rsidR="007D23EC">
              <w:rPr>
                <w:rFonts w:ascii="Arial" w:hAnsi="Arial"/>
                <w:b/>
              </w:rPr>
              <w:t xml:space="preserve">) </w:t>
            </w:r>
          </w:p>
          <w:p w:rsidR="00D649ED" w:rsidRDefault="00D649ED">
            <w:pPr>
              <w:rPr>
                <w:rFonts w:ascii="Arial" w:hAnsi="Arial"/>
                <w:b/>
              </w:rPr>
            </w:pPr>
          </w:p>
          <w:p w:rsidR="00D649ED" w:rsidRPr="0076506B" w:rsidRDefault="00371AE4" w:rsidP="00D649ED">
            <w:pPr>
              <w:pStyle w:val="EnvelopeReturn"/>
              <w:numPr>
                <w:ilvl w:val="0"/>
                <w:numId w:val="17"/>
              </w:numPr>
              <w:rPr>
                <w:i/>
                <w:iCs/>
              </w:rPr>
            </w:pPr>
            <w:r>
              <w:rPr>
                <w:iCs/>
              </w:rPr>
              <w:t>Shebib, B. (2014</w:t>
            </w:r>
            <w:r w:rsidR="00D649ED">
              <w:rPr>
                <w:iCs/>
              </w:rPr>
              <w:t xml:space="preserve">).  </w:t>
            </w:r>
            <w:r w:rsidR="00D649ED" w:rsidRPr="0076506B">
              <w:rPr>
                <w:i/>
                <w:iCs/>
              </w:rPr>
              <w:t xml:space="preserve">Choices Interviewing and Counselling Skills for </w:t>
            </w:r>
          </w:p>
          <w:p w:rsidR="00D649ED" w:rsidRPr="0076506B" w:rsidRDefault="00D649ED" w:rsidP="00D649ED">
            <w:pPr>
              <w:pStyle w:val="EnvelopeReturn"/>
              <w:ind w:left="360"/>
              <w:rPr>
                <w:i/>
                <w:iCs/>
              </w:rPr>
            </w:pPr>
            <w:r w:rsidRPr="0076506B">
              <w:rPr>
                <w:i/>
                <w:iCs/>
              </w:rPr>
              <w:t xml:space="preserve">     </w:t>
            </w:r>
          </w:p>
          <w:p w:rsidR="00D649ED" w:rsidRDefault="00D649ED" w:rsidP="00D649ED">
            <w:pPr>
              <w:pStyle w:val="EnvelopeReturn"/>
              <w:ind w:left="360"/>
              <w:rPr>
                <w:iCs/>
              </w:rPr>
            </w:pPr>
            <w:r w:rsidRPr="0076506B">
              <w:rPr>
                <w:i/>
                <w:iCs/>
              </w:rPr>
              <w:t xml:space="preserve">     Canadians.</w:t>
            </w:r>
            <w:r w:rsidRPr="0076506B">
              <w:rPr>
                <w:iCs/>
              </w:rPr>
              <w:t xml:space="preserve"> </w:t>
            </w:r>
            <w:r w:rsidR="00371AE4">
              <w:rPr>
                <w:iCs/>
              </w:rPr>
              <w:t>5</w:t>
            </w:r>
            <w:r w:rsidRPr="0076506B">
              <w:rPr>
                <w:iCs/>
                <w:vertAlign w:val="superscript"/>
              </w:rPr>
              <w:t>th</w:t>
            </w:r>
            <w:r w:rsidRPr="0076506B">
              <w:rPr>
                <w:iCs/>
              </w:rPr>
              <w:t xml:space="preserve"> Ed.  Toronto:  Pearson Canada </w:t>
            </w:r>
            <w:r w:rsidR="00866B5A" w:rsidRPr="0076506B">
              <w:rPr>
                <w:iCs/>
              </w:rPr>
              <w:t>Inc.</w:t>
            </w:r>
            <w:r w:rsidRPr="0076506B">
              <w:rPr>
                <w:iCs/>
              </w:rPr>
              <w:t xml:space="preserve"> </w:t>
            </w:r>
          </w:p>
          <w:p w:rsidR="00D42924" w:rsidRDefault="00D42924" w:rsidP="00D649ED">
            <w:pPr>
              <w:pStyle w:val="EnvelopeReturn"/>
              <w:ind w:left="360"/>
              <w:rPr>
                <w:iCs/>
              </w:rPr>
            </w:pPr>
          </w:p>
          <w:p w:rsidR="007D23EC" w:rsidRPr="00D42924" w:rsidRDefault="007D23EC" w:rsidP="006B266D">
            <w:pPr>
              <w:pStyle w:val="EnvelopeReturn"/>
              <w:ind w:left="360"/>
              <w:rPr>
                <w:iCs/>
              </w:rPr>
            </w:pPr>
          </w:p>
        </w:tc>
      </w:tr>
      <w:tr w:rsidR="00D1300B" w:rsidTr="00D649ED">
        <w:trPr>
          <w:cantSplit/>
          <w:trHeight w:val="4905"/>
        </w:trPr>
        <w:tc>
          <w:tcPr>
            <w:tcW w:w="675" w:type="dxa"/>
          </w:tcPr>
          <w:p w:rsidR="00D1300B" w:rsidRDefault="00D1300B">
            <w:pPr>
              <w:rPr>
                <w:rFonts w:ascii="Arial" w:hAnsi="Arial"/>
                <w:b/>
              </w:rPr>
            </w:pPr>
            <w:r>
              <w:rPr>
                <w:rFonts w:ascii="Arial" w:hAnsi="Arial"/>
                <w:b/>
              </w:rPr>
              <w:t>.</w:t>
            </w:r>
          </w:p>
        </w:tc>
        <w:tc>
          <w:tcPr>
            <w:tcW w:w="8181" w:type="dxa"/>
          </w:tcPr>
          <w:p w:rsidR="00D1300B" w:rsidRDefault="00D1300B">
            <w:pPr>
              <w:rPr>
                <w:rFonts w:ascii="Arial" w:hAnsi="Arial"/>
                <w:b/>
              </w:rPr>
            </w:pPr>
            <w:r>
              <w:rPr>
                <w:rFonts w:ascii="Arial" w:hAnsi="Arial"/>
                <w:b/>
              </w:rPr>
              <w:t>EVALUATION PROCESS/GRADING SYSTEM:</w:t>
            </w:r>
          </w:p>
          <w:p w:rsidR="00D649ED" w:rsidRDefault="00D649ED">
            <w:pPr>
              <w:rPr>
                <w:rFonts w:ascii="Arial" w:hAnsi="Arial"/>
                <w:b/>
              </w:rPr>
            </w:pPr>
          </w:p>
          <w:p w:rsidR="00D649ED" w:rsidRPr="006324D8" w:rsidRDefault="00D42924" w:rsidP="00D649ED">
            <w:pPr>
              <w:pStyle w:val="EnvelopeReturn"/>
              <w:ind w:left="405"/>
              <w:rPr>
                <w:bCs/>
                <w:iCs/>
              </w:rPr>
            </w:pPr>
            <w:bookmarkStart w:id="0" w:name="_GoBack"/>
            <w:r>
              <w:rPr>
                <w:bCs/>
                <w:iCs/>
              </w:rPr>
              <w:t xml:space="preserve">Applications/ </w:t>
            </w:r>
            <w:r w:rsidR="007B0219">
              <w:rPr>
                <w:bCs/>
                <w:iCs/>
              </w:rPr>
              <w:t xml:space="preserve">Demonstration(s) of Helping Skills </w:t>
            </w:r>
            <w:r w:rsidR="00D649ED" w:rsidRPr="006324D8">
              <w:rPr>
                <w:bCs/>
                <w:iCs/>
              </w:rPr>
              <w:t xml:space="preserve">: </w:t>
            </w:r>
            <w:r w:rsidR="00D649ED">
              <w:rPr>
                <w:bCs/>
                <w:iCs/>
              </w:rPr>
              <w:t xml:space="preserve">      </w:t>
            </w:r>
            <w:r>
              <w:rPr>
                <w:bCs/>
                <w:iCs/>
              </w:rPr>
              <w:t xml:space="preserve"> </w:t>
            </w:r>
            <w:r w:rsidR="00D649ED">
              <w:rPr>
                <w:bCs/>
                <w:iCs/>
              </w:rPr>
              <w:t xml:space="preserve"> </w:t>
            </w:r>
            <w:r w:rsidR="00A7569A">
              <w:rPr>
                <w:bCs/>
                <w:iCs/>
              </w:rPr>
              <w:t xml:space="preserve">            </w:t>
            </w:r>
            <w:r>
              <w:rPr>
                <w:bCs/>
                <w:iCs/>
              </w:rPr>
              <w:t>30%</w:t>
            </w:r>
            <w:r w:rsidR="00A7569A">
              <w:rPr>
                <w:bCs/>
                <w:iCs/>
              </w:rPr>
              <w:t xml:space="preserve">               </w:t>
            </w:r>
            <w:r>
              <w:rPr>
                <w:bCs/>
                <w:iCs/>
              </w:rPr>
              <w:t xml:space="preserve"> </w:t>
            </w:r>
            <w:r w:rsidR="00D649ED">
              <w:rPr>
                <w:bCs/>
                <w:iCs/>
              </w:rPr>
              <w:t xml:space="preserve">               </w:t>
            </w:r>
          </w:p>
          <w:p w:rsidR="00D649ED" w:rsidRPr="006324D8" w:rsidRDefault="00D649ED" w:rsidP="00D649ED">
            <w:pPr>
              <w:pStyle w:val="EnvelopeReturn"/>
              <w:ind w:left="405"/>
              <w:rPr>
                <w:bCs/>
                <w:iCs/>
              </w:rPr>
            </w:pPr>
            <w:r>
              <w:rPr>
                <w:bCs/>
                <w:iCs/>
              </w:rPr>
              <w:t>S</w:t>
            </w:r>
            <w:r w:rsidRPr="006324D8">
              <w:rPr>
                <w:bCs/>
                <w:iCs/>
              </w:rPr>
              <w:t>elf-assessment</w:t>
            </w:r>
            <w:r>
              <w:rPr>
                <w:bCs/>
                <w:iCs/>
              </w:rPr>
              <w:t>/reflection</w:t>
            </w:r>
            <w:r w:rsidR="007B0219">
              <w:rPr>
                <w:bCs/>
                <w:iCs/>
              </w:rPr>
              <w:t>(s) of helping skills:</w:t>
            </w:r>
            <w:r>
              <w:rPr>
                <w:bCs/>
                <w:iCs/>
              </w:rPr>
              <w:t xml:space="preserve">                         </w:t>
            </w:r>
            <w:r w:rsidR="00D42924">
              <w:rPr>
                <w:bCs/>
                <w:iCs/>
              </w:rPr>
              <w:t xml:space="preserve"> 20</w:t>
            </w:r>
            <w:r w:rsidRPr="006324D8">
              <w:rPr>
                <w:bCs/>
                <w:iCs/>
              </w:rPr>
              <w:t>%</w:t>
            </w:r>
          </w:p>
          <w:p w:rsidR="007D6128" w:rsidRDefault="00D42924" w:rsidP="00D649ED">
            <w:pPr>
              <w:pStyle w:val="EnvelopeReturn"/>
              <w:ind w:left="405"/>
              <w:rPr>
                <w:bCs/>
                <w:iCs/>
              </w:rPr>
            </w:pPr>
            <w:r>
              <w:rPr>
                <w:bCs/>
                <w:iCs/>
              </w:rPr>
              <w:t xml:space="preserve">“Content knowledge” evaluations </w:t>
            </w:r>
            <w:r w:rsidR="00BA686E">
              <w:rPr>
                <w:bCs/>
                <w:iCs/>
              </w:rPr>
              <w:t>(quizzes, tests, readings)     35</w:t>
            </w:r>
            <w:r>
              <w:rPr>
                <w:bCs/>
                <w:iCs/>
              </w:rPr>
              <w:t>%</w:t>
            </w:r>
            <w:r w:rsidR="009E564D">
              <w:rPr>
                <w:bCs/>
                <w:iCs/>
              </w:rPr>
              <w:t xml:space="preserve">                                                  </w:t>
            </w:r>
            <w:r>
              <w:rPr>
                <w:bCs/>
                <w:iCs/>
              </w:rPr>
              <w:t xml:space="preserve">                              </w:t>
            </w:r>
            <w:r w:rsidR="007C1459">
              <w:rPr>
                <w:bCs/>
                <w:iCs/>
              </w:rPr>
              <w:t>In-class Skill</w:t>
            </w:r>
            <w:r w:rsidR="003405A7">
              <w:rPr>
                <w:bCs/>
                <w:iCs/>
              </w:rPr>
              <w:t xml:space="preserve"> </w:t>
            </w:r>
            <w:r w:rsidR="00FA52D8">
              <w:rPr>
                <w:bCs/>
                <w:iCs/>
              </w:rPr>
              <w:t>Acquisition</w:t>
            </w:r>
            <w:r w:rsidR="007C1459">
              <w:rPr>
                <w:bCs/>
                <w:iCs/>
              </w:rPr>
              <w:t>/Demonstration/Participation</w:t>
            </w:r>
            <w:r w:rsidR="007D6128">
              <w:rPr>
                <w:bCs/>
                <w:iCs/>
              </w:rPr>
              <w:t xml:space="preserve">             </w:t>
            </w:r>
            <w:r w:rsidR="007C1459">
              <w:rPr>
                <w:bCs/>
                <w:iCs/>
              </w:rPr>
              <w:t xml:space="preserve"> </w:t>
            </w:r>
            <w:r w:rsidR="009606A8">
              <w:rPr>
                <w:bCs/>
                <w:iCs/>
              </w:rPr>
              <w:t>15</w:t>
            </w:r>
            <w:r w:rsidR="007C1459">
              <w:rPr>
                <w:bCs/>
                <w:iCs/>
              </w:rPr>
              <w:t>%</w:t>
            </w:r>
            <w:r w:rsidR="007D6128">
              <w:rPr>
                <w:bCs/>
                <w:iCs/>
              </w:rPr>
              <w:t xml:space="preserve">                                              </w:t>
            </w:r>
            <w:r w:rsidR="007C1459">
              <w:rPr>
                <w:bCs/>
                <w:iCs/>
              </w:rPr>
              <w:t xml:space="preserve"> </w:t>
            </w:r>
          </w:p>
          <w:bookmarkEnd w:id="0"/>
          <w:p w:rsidR="004B4DC2" w:rsidRDefault="004B4DC2" w:rsidP="00D649ED">
            <w:pPr>
              <w:pStyle w:val="EnvelopeReturn"/>
              <w:rPr>
                <w:b/>
                <w:bCs/>
                <w:iCs/>
              </w:rPr>
            </w:pPr>
          </w:p>
          <w:p w:rsidR="00D649ED" w:rsidRDefault="00D649ED" w:rsidP="00D649ED">
            <w:pPr>
              <w:pStyle w:val="EnvelopeReturn"/>
              <w:rPr>
                <w:b/>
                <w:bCs/>
                <w:iCs/>
              </w:rPr>
            </w:pPr>
            <w:r>
              <w:rPr>
                <w:b/>
                <w:bCs/>
                <w:iCs/>
              </w:rPr>
              <w:t xml:space="preserve">Note: </w:t>
            </w:r>
          </w:p>
          <w:p w:rsidR="00D649ED" w:rsidRDefault="00D649ED" w:rsidP="00D649ED">
            <w:pPr>
              <w:pStyle w:val="EnvelopeReturn"/>
              <w:ind w:left="405"/>
              <w:rPr>
                <w:b/>
                <w:bCs/>
                <w:iCs/>
              </w:rPr>
            </w:pPr>
          </w:p>
          <w:p w:rsidR="00D649ED" w:rsidRDefault="004B4DC2" w:rsidP="00D649ED">
            <w:pPr>
              <w:pStyle w:val="EnvelopeReturn"/>
              <w:numPr>
                <w:ilvl w:val="0"/>
                <w:numId w:val="18"/>
              </w:numPr>
              <w:rPr>
                <w:b/>
                <w:bCs/>
                <w:iCs/>
              </w:rPr>
            </w:pPr>
            <w:r>
              <w:rPr>
                <w:b/>
                <w:bCs/>
                <w:iCs/>
              </w:rPr>
              <w:t>S</w:t>
            </w:r>
            <w:r w:rsidR="00D649ED">
              <w:rPr>
                <w:b/>
                <w:bCs/>
                <w:iCs/>
              </w:rPr>
              <w:t xml:space="preserve">tudents must </w:t>
            </w:r>
            <w:r w:rsidR="007B0219">
              <w:rPr>
                <w:b/>
                <w:bCs/>
                <w:iCs/>
              </w:rPr>
              <w:t xml:space="preserve">demonstrate the essential beginning level helping skills/interviewing skills at a minimum of a C level to be achieve a passing grade in the course overall.  </w:t>
            </w:r>
          </w:p>
          <w:p w:rsidR="00D649ED" w:rsidRPr="004B4A39" w:rsidRDefault="004B4DC2" w:rsidP="00D649ED">
            <w:pPr>
              <w:pStyle w:val="EnvelopeReturn"/>
              <w:numPr>
                <w:ilvl w:val="0"/>
                <w:numId w:val="18"/>
              </w:numPr>
              <w:rPr>
                <w:rFonts w:cs="Arial"/>
              </w:rPr>
            </w:pPr>
            <w:r w:rsidRPr="004B4A39">
              <w:rPr>
                <w:b/>
                <w:bCs/>
                <w:iCs/>
              </w:rPr>
              <w:t xml:space="preserve">Students are expected to </w:t>
            </w:r>
            <w:r w:rsidR="004B4A39" w:rsidRPr="004B4A39">
              <w:rPr>
                <w:b/>
                <w:bCs/>
                <w:iCs/>
              </w:rPr>
              <w:t xml:space="preserve">review assigned reading in advance of class to </w:t>
            </w:r>
            <w:r w:rsidR="007D6128" w:rsidRPr="004B4A39">
              <w:rPr>
                <w:b/>
                <w:bCs/>
                <w:iCs/>
              </w:rPr>
              <w:t xml:space="preserve">engage </w:t>
            </w:r>
            <w:r w:rsidR="004B4A39" w:rsidRPr="004B4A39">
              <w:rPr>
                <w:b/>
                <w:bCs/>
                <w:iCs/>
              </w:rPr>
              <w:t xml:space="preserve">in activity based learning. Professor may request evidence of class preparation notes.  </w:t>
            </w:r>
          </w:p>
          <w:p w:rsidR="00397957" w:rsidRPr="00D649ED" w:rsidRDefault="00D649ED" w:rsidP="00D649ED">
            <w:pPr>
              <w:rPr>
                <w:rFonts w:ascii="Arial" w:hAnsi="Arial" w:cs="Arial"/>
              </w:rPr>
            </w:pPr>
            <w:r w:rsidRPr="007B3B56">
              <w:rPr>
                <w:rFonts w:ascii="Arial" w:hAnsi="Arial" w:cs="Arial"/>
              </w:rPr>
              <w:t>Professor will</w:t>
            </w:r>
            <w:r w:rsidR="007B0219">
              <w:rPr>
                <w:rFonts w:ascii="Arial" w:hAnsi="Arial" w:cs="Arial"/>
              </w:rPr>
              <w:t xml:space="preserve"> discuss learner evaluation methods</w:t>
            </w:r>
            <w:r w:rsidR="00FA52D8">
              <w:rPr>
                <w:rFonts w:ascii="Arial" w:hAnsi="Arial" w:cs="Arial"/>
              </w:rPr>
              <w:t xml:space="preserve">, and </w:t>
            </w:r>
            <w:r w:rsidR="00FA52D8" w:rsidRPr="007B3B56">
              <w:rPr>
                <w:rFonts w:ascii="Arial" w:hAnsi="Arial" w:cs="Arial"/>
              </w:rPr>
              <w:t>post</w:t>
            </w:r>
            <w:r w:rsidRPr="007B3B56">
              <w:rPr>
                <w:rFonts w:ascii="Arial" w:hAnsi="Arial" w:cs="Arial"/>
              </w:rPr>
              <w:t xml:space="preserve"> assignment instructions, grading criteria and due dates on LMS.</w:t>
            </w: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801F15">
        <w:tc>
          <w:tcPr>
            <w:tcW w:w="675" w:type="dxa"/>
          </w:tcPr>
          <w:p w:rsidR="00801F15" w:rsidRDefault="00801F15">
            <w:pPr>
              <w:rPr>
                <w:rFonts w:ascii="Arial" w:hAnsi="Arial" w:cs="Arial"/>
              </w:rPr>
            </w:pPr>
          </w:p>
        </w:tc>
        <w:tc>
          <w:tcPr>
            <w:tcW w:w="1701" w:type="dxa"/>
          </w:tcPr>
          <w:p w:rsidR="00801F15" w:rsidRDefault="00801F15">
            <w:pPr>
              <w:rPr>
                <w:rFonts w:ascii="Arial" w:hAnsi="Arial" w:cs="Arial"/>
              </w:rPr>
            </w:pPr>
          </w:p>
        </w:tc>
        <w:tc>
          <w:tcPr>
            <w:tcW w:w="4678" w:type="dxa"/>
          </w:tcPr>
          <w:p w:rsidR="00801F15" w:rsidRDefault="00801F15">
            <w:pPr>
              <w:rPr>
                <w:rFonts w:ascii="Arial" w:hAnsi="Arial" w:cs="Arial"/>
              </w:rPr>
            </w:pPr>
          </w:p>
        </w:tc>
        <w:tc>
          <w:tcPr>
            <w:tcW w:w="1802" w:type="dxa"/>
          </w:tcPr>
          <w:p w:rsidR="00801F15" w:rsidRDefault="00801F15">
            <w:pPr>
              <w:jc w:val="center"/>
              <w:rPr>
                <w:rFonts w:ascii="Arial" w:hAnsi="Arial" w:cs="Arial"/>
              </w:rPr>
            </w:pPr>
          </w:p>
        </w:tc>
      </w:tr>
    </w:tbl>
    <w:p w:rsidR="00D1300B" w:rsidRPr="00982D73" w:rsidRDefault="00982D73">
      <w:pPr>
        <w:rPr>
          <w:rFonts w:ascii="Arial" w:hAnsi="Arial" w:cs="Arial"/>
          <w:b/>
        </w:rPr>
      </w:pPr>
      <w:r w:rsidRPr="00982D73">
        <w:rPr>
          <w:rFonts w:ascii="Arial" w:hAnsi="Arial" w:cs="Arial"/>
          <w:b/>
        </w:rPr>
        <w:t xml:space="preserve">College </w:t>
      </w:r>
      <w:r w:rsidR="008F7FFB">
        <w:rPr>
          <w:rFonts w:ascii="Arial" w:hAnsi="Arial" w:cs="Arial"/>
          <w:b/>
        </w:rPr>
        <w:t>Practice</w:t>
      </w:r>
      <w:r w:rsidRPr="00982D73">
        <w:rPr>
          <w:rFonts w:ascii="Arial" w:hAnsi="Arial" w:cs="Arial"/>
          <w:b/>
        </w:rPr>
        <w:t xml:space="preserve"> Statement:</w:t>
      </w:r>
    </w:p>
    <w:p w:rsidR="00A8691D" w:rsidRDefault="00982D73">
      <w:pPr>
        <w:rPr>
          <w:rFonts w:ascii="Arial" w:hAnsi="Arial" w:cs="Arial"/>
        </w:rPr>
      </w:pPr>
      <w:r w:rsidRPr="002876E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982D73" w:rsidRPr="00982D73" w:rsidRDefault="00982D73" w:rsidP="00982D73">
      <w:pPr>
        <w:rPr>
          <w:rFonts w:ascii="Arial" w:hAnsi="Arial" w:cs="Arial"/>
          <w:b/>
        </w:rPr>
      </w:pPr>
      <w:r>
        <w:rPr>
          <w:rFonts w:ascii="Arial" w:hAnsi="Arial" w:cs="Arial"/>
          <w:b/>
        </w:rPr>
        <w:t xml:space="preserve">SSW </w:t>
      </w:r>
      <w:r w:rsidRPr="00982D73">
        <w:rPr>
          <w:rFonts w:ascii="Arial" w:hAnsi="Arial" w:cs="Arial"/>
          <w:b/>
        </w:rPr>
        <w:t xml:space="preserve">Professor Approach: </w:t>
      </w:r>
    </w:p>
    <w:p w:rsidR="00982D73" w:rsidRDefault="00982D73" w:rsidP="00982D73">
      <w:pPr>
        <w:rPr>
          <w:rFonts w:ascii="Arial" w:hAnsi="Arial" w:cs="Arial"/>
          <w:u w:val="single"/>
        </w:rPr>
      </w:pPr>
      <w:r w:rsidRPr="00982D73">
        <w:rPr>
          <w:rFonts w:ascii="Arial" w:hAnsi="Arial" w:cs="Arial"/>
        </w:rPr>
        <w:t xml:space="preserve">This professor will explain the student success strategy to students. The professor will request students sign a SSW Program Consent/Authorization to </w:t>
      </w:r>
      <w:r>
        <w:rPr>
          <w:rFonts w:ascii="Arial" w:hAnsi="Arial" w:cs="Arial"/>
        </w:rPr>
        <w:t xml:space="preserve">determine permission to </w:t>
      </w:r>
      <w:r w:rsidRPr="00982D73">
        <w:rPr>
          <w:rFonts w:ascii="Arial" w:hAnsi="Arial" w:cs="Arial"/>
        </w:rPr>
        <w:t>release pertinent information to Student Services in order to promote and support student success and retention.</w:t>
      </w:r>
    </w:p>
    <w:p w:rsidR="00982D73" w:rsidRDefault="00982D73">
      <w:pPr>
        <w:rPr>
          <w:rFonts w:ascii="Arial" w:hAnsi="Arial" w:cs="Arial"/>
        </w:rPr>
      </w:pPr>
    </w:p>
    <w:p w:rsidR="00982D73" w:rsidRDefault="00982D73">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rsidTr="00034E24">
        <w:trPr>
          <w:cantSplit/>
          <w:trHeight w:val="603"/>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A8691D">
        <w:trPr>
          <w:gridAfter w:val="1"/>
          <w:wAfter w:w="18" w:type="dxa"/>
          <w:cantSplit/>
          <w:trHeight w:val="2925"/>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1423DD"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423DD" w:rsidRDefault="001423DD" w:rsidP="00EF4EC9">
            <w:pPr>
              <w:rPr>
                <w:rFonts w:ascii="Arial" w:hAnsi="Arial" w:cs="Arial"/>
                <w:szCs w:val="24"/>
              </w:rPr>
            </w:pPr>
          </w:p>
          <w:p w:rsidR="00EF4EC9" w:rsidRPr="004B4DC2" w:rsidRDefault="00EF4EC9" w:rsidP="001423DD">
            <w:pPr>
              <w:pStyle w:val="EnvelopeReturn"/>
              <w:rPr>
                <w:rFonts w:cs="Arial"/>
                <w:i/>
                <w:szCs w:val="24"/>
              </w:rPr>
            </w:pPr>
            <w:r w:rsidRPr="001423DD">
              <w:rPr>
                <w:rFonts w:cs="Arial"/>
                <w:szCs w:val="24"/>
              </w:rPr>
              <w:t xml:space="preserve">It is the </w:t>
            </w:r>
            <w:r w:rsidR="00480F27" w:rsidRPr="001423DD">
              <w:rPr>
                <w:rFonts w:cs="Arial"/>
                <w:szCs w:val="24"/>
              </w:rPr>
              <w:t>professor’s policy</w:t>
            </w:r>
            <w:r w:rsidRPr="001423DD">
              <w:rPr>
                <w:rFonts w:cs="Arial"/>
                <w:szCs w:val="24"/>
              </w:rPr>
              <w:t xml:space="preserve"> that once the class</w:t>
            </w:r>
            <w:r w:rsidR="004B4DC2">
              <w:rPr>
                <w:rFonts w:cs="Arial"/>
                <w:szCs w:val="24"/>
              </w:rPr>
              <w:t xml:space="preserve"> has begun (at beginning and/or break times, the learning process has begun therefore students are to arrive on time at class start and upon return from scheduled breaks. </w:t>
            </w:r>
          </w:p>
          <w:p w:rsidR="005E613E" w:rsidRDefault="005E613E" w:rsidP="005E613E">
            <w:pPr>
              <w:rPr>
                <w:rFonts w:ascii="Arial" w:hAnsi="Arial"/>
              </w:rPr>
            </w:pPr>
          </w:p>
        </w:tc>
      </w:tr>
      <w:tr w:rsidR="00A8691D" w:rsidRPr="00723208" w:rsidTr="00134F64">
        <w:trPr>
          <w:gridAfter w:val="1"/>
          <w:wAfter w:w="18" w:type="dxa"/>
          <w:cantSplit/>
          <w:trHeight w:val="3135"/>
        </w:trPr>
        <w:tc>
          <w:tcPr>
            <w:tcW w:w="8838" w:type="dxa"/>
            <w:gridSpan w:val="2"/>
          </w:tcPr>
          <w:p w:rsidR="00D26CC7" w:rsidRDefault="007B0219" w:rsidP="001423DD">
            <w:pPr>
              <w:pStyle w:val="EnvelopeReturn"/>
              <w:rPr>
                <w:iCs/>
              </w:rPr>
            </w:pPr>
            <w:r>
              <w:rPr>
                <w:iCs/>
              </w:rPr>
              <w:lastRenderedPageBreak/>
              <w:t>This is a participatory course which requires students to actively “</w:t>
            </w:r>
            <w:r w:rsidR="004B4DC2">
              <w:rPr>
                <w:iCs/>
              </w:rPr>
              <w:t>engage” and “</w:t>
            </w:r>
            <w:r>
              <w:rPr>
                <w:iCs/>
              </w:rPr>
              <w:t xml:space="preserve">risk” </w:t>
            </w:r>
            <w:r w:rsidR="00FA52D8">
              <w:rPr>
                <w:iCs/>
              </w:rPr>
              <w:t>participating and demonstrating</w:t>
            </w:r>
            <w:r>
              <w:rPr>
                <w:iCs/>
              </w:rPr>
              <w:t xml:space="preserve"> course related learning.</w:t>
            </w:r>
            <w:r w:rsidR="008E2532">
              <w:rPr>
                <w:iCs/>
              </w:rPr>
              <w:t xml:space="preserve"> Thus, students are expected to prepa</w:t>
            </w:r>
            <w:r w:rsidR="00801F15">
              <w:rPr>
                <w:iCs/>
              </w:rPr>
              <w:t xml:space="preserve">re and attend class. To sufficiently demonstrate essential course skills, students are to maintain </w:t>
            </w:r>
            <w:r w:rsidR="00FA52D8">
              <w:rPr>
                <w:iCs/>
              </w:rPr>
              <w:t>an</w:t>
            </w:r>
            <w:r w:rsidR="00801F15">
              <w:rPr>
                <w:iCs/>
              </w:rPr>
              <w:t xml:space="preserve"> </w:t>
            </w:r>
            <w:r w:rsidR="007C1459">
              <w:rPr>
                <w:b/>
                <w:iCs/>
                <w:u w:val="single"/>
              </w:rPr>
              <w:t>80</w:t>
            </w:r>
            <w:r w:rsidR="00A8691D" w:rsidRPr="004B4DC2">
              <w:rPr>
                <w:b/>
                <w:iCs/>
                <w:u w:val="single"/>
              </w:rPr>
              <w:t>% attendance rate.</w:t>
            </w:r>
            <w:r w:rsidR="00A8691D">
              <w:rPr>
                <w:iCs/>
              </w:rPr>
              <w:t xml:space="preserve"> </w:t>
            </w:r>
          </w:p>
          <w:p w:rsidR="00D26CC7" w:rsidRDefault="00D26CC7" w:rsidP="001423DD">
            <w:pPr>
              <w:pStyle w:val="EnvelopeReturn"/>
              <w:rPr>
                <w:iCs/>
              </w:rPr>
            </w:pPr>
          </w:p>
          <w:p w:rsidR="00801F15" w:rsidRDefault="00801F15" w:rsidP="001423DD">
            <w:pPr>
              <w:pStyle w:val="EnvelopeReturn"/>
              <w:rPr>
                <w:bCs/>
                <w:iCs/>
              </w:rPr>
            </w:pPr>
            <w:r>
              <w:rPr>
                <w:iCs/>
              </w:rPr>
              <w:t>In situations of absences/</w:t>
            </w:r>
            <w:r w:rsidR="00FA52D8">
              <w:rPr>
                <w:iCs/>
              </w:rPr>
              <w:t>late</w:t>
            </w:r>
            <w:r>
              <w:rPr>
                <w:iCs/>
              </w:rPr>
              <w:t xml:space="preserve">/leaving early that are not substantiated/substantial and/or advanced notifications, the final grade assigned for Skill </w:t>
            </w:r>
            <w:r w:rsidR="00FA52D8">
              <w:rPr>
                <w:bCs/>
                <w:iCs/>
              </w:rPr>
              <w:t>Acquisition</w:t>
            </w:r>
            <w:r>
              <w:rPr>
                <w:bCs/>
                <w:iCs/>
              </w:rPr>
              <w:t xml:space="preserve">/Demonstration/Participation will be reduced.  </w:t>
            </w:r>
          </w:p>
          <w:p w:rsidR="00801F15" w:rsidRDefault="00801F15" w:rsidP="001423DD">
            <w:pPr>
              <w:pStyle w:val="EnvelopeReturn"/>
              <w:rPr>
                <w:bCs/>
                <w:iCs/>
              </w:rPr>
            </w:pPr>
          </w:p>
          <w:p w:rsidR="00D26CC7" w:rsidRDefault="00982D73" w:rsidP="001423DD">
            <w:pPr>
              <w:pStyle w:val="EnvelopeReturn"/>
              <w:rPr>
                <w:iCs/>
              </w:rPr>
            </w:pPr>
            <w:r>
              <w:rPr>
                <w:iCs/>
              </w:rPr>
              <w:t>S</w:t>
            </w:r>
            <w:r w:rsidR="00801F15">
              <w:rPr>
                <w:iCs/>
              </w:rPr>
              <w:t xml:space="preserve">tudents who fall below the expected attendance rate, the </w:t>
            </w:r>
            <w:r w:rsidR="003405A7">
              <w:rPr>
                <w:iCs/>
              </w:rPr>
              <w:t>professor may implement additional academic sanctions including</w:t>
            </w:r>
            <w:r w:rsidR="004B4A39">
              <w:rPr>
                <w:iCs/>
              </w:rPr>
              <w:t xml:space="preserve"> recommendations for </w:t>
            </w:r>
            <w:r w:rsidR="004B4A39" w:rsidRPr="004B4A39">
              <w:rPr>
                <w:i/>
                <w:iCs/>
              </w:rPr>
              <w:t xml:space="preserve">withdrawal and/or </w:t>
            </w:r>
            <w:r w:rsidR="00A8691D" w:rsidRPr="004B4A39">
              <w:rPr>
                <w:i/>
                <w:iCs/>
                <w:u w:val="single"/>
              </w:rPr>
              <w:t>failure</w:t>
            </w:r>
            <w:r w:rsidR="00A8691D" w:rsidRPr="003405A7">
              <w:rPr>
                <w:i/>
                <w:iCs/>
                <w:u w:val="single"/>
              </w:rPr>
              <w:t xml:space="preserve"> of the course</w:t>
            </w:r>
            <w:r w:rsidR="003405A7">
              <w:rPr>
                <w:i/>
                <w:iCs/>
                <w:u w:val="single"/>
              </w:rPr>
              <w:t xml:space="preserve"> when student attendance difficulties are substantial. </w:t>
            </w:r>
            <w:r w:rsidR="003405A7">
              <w:rPr>
                <w:iCs/>
              </w:rPr>
              <w:t xml:space="preserve"> </w:t>
            </w:r>
            <w:r w:rsidR="004B4DC2">
              <w:rPr>
                <w:iCs/>
              </w:rPr>
              <w:t xml:space="preserve"> </w:t>
            </w:r>
          </w:p>
          <w:p w:rsidR="00D26CC7" w:rsidRDefault="00D26CC7" w:rsidP="001423DD">
            <w:pPr>
              <w:pStyle w:val="EnvelopeReturn"/>
              <w:rPr>
                <w:iCs/>
              </w:rPr>
            </w:pPr>
          </w:p>
          <w:p w:rsidR="004B4DC2" w:rsidRDefault="004B4DC2" w:rsidP="001423DD">
            <w:pPr>
              <w:pStyle w:val="EnvelopeReturn"/>
              <w:rPr>
                <w:iCs/>
              </w:rPr>
            </w:pPr>
            <w:r>
              <w:rPr>
                <w:iCs/>
              </w:rPr>
              <w:t xml:space="preserve">Students are encouraged to monitor their attendance and participation carefully!  </w:t>
            </w:r>
            <w:r w:rsidR="00FA52D8">
              <w:rPr>
                <w:iCs/>
              </w:rPr>
              <w:t>Students,</w:t>
            </w:r>
            <w:r w:rsidR="003405A7">
              <w:rPr>
                <w:iCs/>
              </w:rPr>
              <w:t xml:space="preserve"> who need to be absent, are asked to email the professor in advance of class start time.  </w:t>
            </w:r>
          </w:p>
          <w:p w:rsidR="004B4DC2" w:rsidRDefault="004B4DC2" w:rsidP="001423DD">
            <w:pPr>
              <w:pStyle w:val="EnvelopeReturn"/>
              <w:rPr>
                <w:iCs/>
              </w:rPr>
            </w:pPr>
          </w:p>
          <w:p w:rsidR="00A8691D" w:rsidRDefault="004B4DC2" w:rsidP="001423DD">
            <w:pPr>
              <w:pStyle w:val="EnvelopeReturn"/>
              <w:rPr>
                <w:iCs/>
              </w:rPr>
            </w:pPr>
            <w:r>
              <w:rPr>
                <w:iCs/>
              </w:rPr>
              <w:t xml:space="preserve">With professor discretion, </w:t>
            </w:r>
            <w:r w:rsidRPr="00801F15">
              <w:rPr>
                <w:b/>
                <w:i/>
                <w:iCs/>
                <w:u w:val="single"/>
              </w:rPr>
              <w:t>i</w:t>
            </w:r>
            <w:r w:rsidR="00A8691D" w:rsidRPr="00801F15">
              <w:rPr>
                <w:b/>
                <w:i/>
                <w:iCs/>
                <w:u w:val="single"/>
              </w:rPr>
              <w:t>n exceptional circumstances</w:t>
            </w:r>
            <w:r w:rsidR="00A8691D">
              <w:rPr>
                <w:iCs/>
              </w:rPr>
              <w:t>, students with substantiated and substantial reasons for absences beyond the attendance requirement, the student must meet with professor and be prepared to complete additional assignment</w:t>
            </w:r>
            <w:r>
              <w:rPr>
                <w:iCs/>
              </w:rPr>
              <w:t>s</w:t>
            </w:r>
            <w:r w:rsidR="00A8691D">
              <w:rPr>
                <w:iCs/>
              </w:rPr>
              <w:t xml:space="preserve"> to demonstrate </w:t>
            </w:r>
            <w:r w:rsidR="00982D73">
              <w:rPr>
                <w:iCs/>
              </w:rPr>
              <w:t>the essential</w:t>
            </w:r>
            <w:r w:rsidR="00A8691D">
              <w:rPr>
                <w:iCs/>
              </w:rPr>
              <w:t xml:space="preserve"> vocational skills related to the course outcomes. </w:t>
            </w:r>
          </w:p>
          <w:p w:rsidR="003767B2" w:rsidRDefault="003767B2" w:rsidP="001423DD">
            <w:pPr>
              <w:pStyle w:val="EnvelopeReturn"/>
              <w:rPr>
                <w:iCs/>
              </w:rPr>
            </w:pPr>
          </w:p>
          <w:p w:rsidR="004B4DC2" w:rsidRDefault="004B4DC2" w:rsidP="001423DD">
            <w:pPr>
              <w:pStyle w:val="EnvelopeReturn"/>
              <w:rPr>
                <w:b/>
                <w:iCs/>
              </w:rPr>
            </w:pPr>
          </w:p>
          <w:p w:rsidR="00A8691D" w:rsidRPr="001F2E4D" w:rsidRDefault="00A8691D" w:rsidP="001423DD">
            <w:pPr>
              <w:pStyle w:val="EnvelopeReturn"/>
              <w:rPr>
                <w:b/>
                <w:iCs/>
              </w:rPr>
            </w:pPr>
            <w:r w:rsidRPr="001F2E4D">
              <w:rPr>
                <w:b/>
                <w:iCs/>
              </w:rPr>
              <w:t>Additional Guidelines for course/other notes:</w:t>
            </w:r>
          </w:p>
          <w:p w:rsidR="003767B2" w:rsidRDefault="003767B2" w:rsidP="005E613E">
            <w:pPr>
              <w:rPr>
                <w:rFonts w:ascii="Arial" w:hAnsi="Arial" w:cs="Arial"/>
                <w:szCs w:val="24"/>
                <w:u w:val="single"/>
              </w:rPr>
            </w:pPr>
          </w:p>
        </w:tc>
      </w:tr>
      <w:tr w:rsidR="001F2E4D" w:rsidTr="00134F64">
        <w:trPr>
          <w:gridAfter w:val="1"/>
          <w:wAfter w:w="18" w:type="dxa"/>
          <w:cantSplit/>
          <w:trHeight w:val="3720"/>
        </w:trPr>
        <w:tc>
          <w:tcPr>
            <w:tcW w:w="8838" w:type="dxa"/>
            <w:gridSpan w:val="2"/>
          </w:tcPr>
          <w:p w:rsidR="001F2E4D" w:rsidRPr="001F2E4D" w:rsidRDefault="001F2E4D" w:rsidP="001F2E4D">
            <w:pPr>
              <w:pStyle w:val="EnvelopeReturn"/>
              <w:numPr>
                <w:ilvl w:val="0"/>
                <w:numId w:val="21"/>
              </w:numPr>
              <w:rPr>
                <w:iCs/>
              </w:rPr>
            </w:pPr>
            <w:r w:rsidRPr="001F2E4D">
              <w:rPr>
                <w:iCs/>
              </w:rPr>
              <w:t xml:space="preserve">Students must be prepared for each class and be willing to actively involve themselves in skill demonstration, feedback, and discussion. Students must be present in order to demonstrate these qualities. </w:t>
            </w:r>
          </w:p>
          <w:p w:rsidR="001F2E4D" w:rsidRPr="001F2E4D" w:rsidRDefault="001F2E4D" w:rsidP="001F2E4D">
            <w:pPr>
              <w:pStyle w:val="EnvelopeReturn"/>
              <w:ind w:left="405"/>
              <w:rPr>
                <w:iCs/>
              </w:rPr>
            </w:pPr>
          </w:p>
          <w:p w:rsidR="001F2E4D" w:rsidRPr="001F2E4D" w:rsidRDefault="001F2E4D" w:rsidP="001F2E4D">
            <w:pPr>
              <w:pStyle w:val="EnvelopeReturn"/>
              <w:numPr>
                <w:ilvl w:val="0"/>
                <w:numId w:val="21"/>
              </w:numPr>
              <w:rPr>
                <w:iCs/>
              </w:rPr>
            </w:pPr>
            <w:r w:rsidRPr="001F2E4D">
              <w:rPr>
                <w:iCs/>
              </w:rPr>
              <w:t>Preparation for each class will include readings</w:t>
            </w:r>
            <w:r w:rsidR="004B4A39">
              <w:rPr>
                <w:iCs/>
              </w:rPr>
              <w:t xml:space="preserve"> and </w:t>
            </w:r>
            <w:r w:rsidR="008E2532">
              <w:rPr>
                <w:iCs/>
              </w:rPr>
              <w:t>class preparation notes. As wel</w:t>
            </w:r>
            <w:r w:rsidR="004B2090">
              <w:rPr>
                <w:iCs/>
              </w:rPr>
              <w:t xml:space="preserve">l, students are to be “centred” </w:t>
            </w:r>
            <w:r w:rsidR="00FA52D8">
              <w:rPr>
                <w:iCs/>
              </w:rPr>
              <w:t>and “</w:t>
            </w:r>
            <w:r w:rsidR="008E2532">
              <w:rPr>
                <w:iCs/>
              </w:rPr>
              <w:t>focused</w:t>
            </w:r>
            <w:r w:rsidR="00FA52D8">
              <w:rPr>
                <w:iCs/>
              </w:rPr>
              <w:t>” to</w:t>
            </w:r>
            <w:r w:rsidR="008E2532">
              <w:rPr>
                <w:iCs/>
              </w:rPr>
              <w:t xml:space="preserve"> </w:t>
            </w:r>
            <w:r w:rsidRPr="001F2E4D">
              <w:rPr>
                <w:iCs/>
              </w:rPr>
              <w:t xml:space="preserve">demonstrate skills as studied and according to the professor’s directions. If any part of this course leads you to feel uneasy, you are advised to </w:t>
            </w:r>
            <w:r w:rsidR="005023D9">
              <w:rPr>
                <w:iCs/>
              </w:rPr>
              <w:t xml:space="preserve">discuss this with the professor. Students are to recognize that SSW learning requires “risk” to practice in a safe environment that may stretch students beyond “comfort”. </w:t>
            </w:r>
          </w:p>
          <w:p w:rsidR="001F2E4D" w:rsidRPr="001F2E4D" w:rsidRDefault="001F2E4D" w:rsidP="001F2E4D">
            <w:pPr>
              <w:pStyle w:val="EnvelopeReturn"/>
              <w:ind w:left="405"/>
              <w:rPr>
                <w:i/>
                <w:iCs/>
              </w:rPr>
            </w:pPr>
          </w:p>
          <w:p w:rsidR="001F2E4D" w:rsidRPr="001F2E4D" w:rsidRDefault="001F2E4D" w:rsidP="001F2E4D">
            <w:pPr>
              <w:pStyle w:val="ListParagraph"/>
              <w:numPr>
                <w:ilvl w:val="0"/>
                <w:numId w:val="21"/>
              </w:numPr>
              <w:rPr>
                <w:rFonts w:ascii="Arial" w:hAnsi="Arial"/>
              </w:rPr>
            </w:pPr>
            <w:r w:rsidRPr="001F2E4D">
              <w:rPr>
                <w:rFonts w:ascii="Arial" w:hAnsi="Arial"/>
              </w:rPr>
              <w:t xml:space="preserve">This course is not a therapy group/program for students. Personal gain may be achieved, and personal issues may be discussed, but the purpose is for learning of helping skills and interviewing strategies. The professor will </w:t>
            </w:r>
            <w:r w:rsidR="005023D9">
              <w:rPr>
                <w:rFonts w:ascii="Arial" w:hAnsi="Arial"/>
              </w:rPr>
              <w:t xml:space="preserve">be rigorous in monitoring this to maintain appropriate personal/professional boundaries and classroom safety. </w:t>
            </w:r>
          </w:p>
          <w:p w:rsidR="00A8691D" w:rsidRPr="001F2E4D" w:rsidRDefault="00A8691D" w:rsidP="001F2E4D">
            <w:pPr>
              <w:rPr>
                <w:rFonts w:ascii="Arial" w:hAnsi="Arial" w:cs="Arial"/>
                <w:szCs w:val="24"/>
              </w:rPr>
            </w:pPr>
          </w:p>
        </w:tc>
      </w:tr>
      <w:tr w:rsidR="001F2E4D" w:rsidTr="001F2E4D">
        <w:trPr>
          <w:gridAfter w:val="1"/>
          <w:wAfter w:w="18" w:type="dxa"/>
          <w:cantSplit/>
        </w:trPr>
        <w:tc>
          <w:tcPr>
            <w:tcW w:w="8838" w:type="dxa"/>
            <w:gridSpan w:val="2"/>
          </w:tcPr>
          <w:p w:rsidR="00A8691D" w:rsidRDefault="00A8691D" w:rsidP="00A8691D">
            <w:pPr>
              <w:ind w:left="765"/>
              <w:rPr>
                <w:rFonts w:ascii="Arial" w:hAnsi="Arial" w:cs="Arial"/>
                <w:szCs w:val="24"/>
              </w:rPr>
            </w:pPr>
          </w:p>
          <w:p w:rsidR="001F2E4D" w:rsidRPr="001F2E4D" w:rsidRDefault="001F2E4D" w:rsidP="001F2E4D">
            <w:pPr>
              <w:numPr>
                <w:ilvl w:val="0"/>
                <w:numId w:val="21"/>
              </w:numPr>
              <w:rPr>
                <w:rFonts w:ascii="Arial" w:hAnsi="Arial" w:cs="Arial"/>
                <w:szCs w:val="24"/>
              </w:rPr>
            </w:pPr>
            <w:r w:rsidRPr="001F2E4D">
              <w:rPr>
                <w:rFonts w:ascii="Arial" w:hAnsi="Arial" w:cs="Arial"/>
                <w:szCs w:val="24"/>
              </w:rPr>
              <w:t>Students will be expected to behave in a manner consistent with the standards of the profession and with regard for client needs – this will be discussed in the first class.</w:t>
            </w:r>
          </w:p>
          <w:p w:rsidR="001F2E4D" w:rsidRPr="001F2E4D" w:rsidRDefault="001F2E4D" w:rsidP="001F2E4D">
            <w:pPr>
              <w:rPr>
                <w:rFonts w:ascii="Arial" w:hAnsi="Arial" w:cs="Arial"/>
                <w:szCs w:val="24"/>
              </w:rPr>
            </w:pPr>
          </w:p>
          <w:p w:rsidR="001F2E4D" w:rsidRDefault="001F2E4D" w:rsidP="001F2E4D">
            <w:pPr>
              <w:numPr>
                <w:ilvl w:val="0"/>
                <w:numId w:val="21"/>
              </w:numPr>
              <w:rPr>
                <w:rFonts w:ascii="Arial" w:hAnsi="Arial" w:cs="Arial"/>
                <w:szCs w:val="24"/>
              </w:rPr>
            </w:pPr>
            <w:r w:rsidRPr="001F2E4D">
              <w:rPr>
                <w:rFonts w:ascii="Arial" w:hAnsi="Arial" w:cs="Arial"/>
                <w:szCs w:val="24"/>
              </w:rPr>
              <w:t xml:space="preserve">Spelling, punctuation, and grammar do count in grading. These are essential components in effective communications. </w:t>
            </w:r>
          </w:p>
          <w:p w:rsidR="006E4BF6" w:rsidRDefault="006E4BF6" w:rsidP="006E4BF6">
            <w:pPr>
              <w:pStyle w:val="ListParagraph"/>
              <w:rPr>
                <w:rFonts w:ascii="Arial" w:hAnsi="Arial" w:cs="Arial"/>
                <w:szCs w:val="24"/>
              </w:rPr>
            </w:pPr>
          </w:p>
          <w:p w:rsidR="006E4BF6" w:rsidRPr="001F2E4D" w:rsidRDefault="006E4BF6" w:rsidP="001F2E4D">
            <w:pPr>
              <w:numPr>
                <w:ilvl w:val="0"/>
                <w:numId w:val="21"/>
              </w:numPr>
              <w:rPr>
                <w:rFonts w:ascii="Arial" w:hAnsi="Arial" w:cs="Arial"/>
                <w:szCs w:val="24"/>
              </w:rPr>
            </w:pPr>
            <w:r>
              <w:rPr>
                <w:rFonts w:ascii="Arial" w:hAnsi="Arial" w:cs="Arial"/>
                <w:szCs w:val="24"/>
              </w:rPr>
              <w:t xml:space="preserve">Assignments are expected at the beginning of class on the established due dates. </w:t>
            </w:r>
            <w:r w:rsidR="003405A7">
              <w:rPr>
                <w:rFonts w:ascii="Arial" w:hAnsi="Arial" w:cs="Arial"/>
                <w:szCs w:val="24"/>
              </w:rPr>
              <w:t xml:space="preserve">Assignment format and submission requirements as established by the professor are to be adhered to. </w:t>
            </w:r>
            <w:r>
              <w:rPr>
                <w:rFonts w:ascii="Arial" w:hAnsi="Arial" w:cs="Arial"/>
                <w:szCs w:val="24"/>
              </w:rPr>
              <w:t xml:space="preserve">Late assignments will be subject to a 10% per day late penalty </w:t>
            </w:r>
            <w:r w:rsidRPr="003405A7">
              <w:rPr>
                <w:rFonts w:ascii="Arial" w:hAnsi="Arial" w:cs="Arial"/>
                <w:szCs w:val="24"/>
                <w:u w:val="single"/>
              </w:rPr>
              <w:t xml:space="preserve">unless student negotiates extension of due date for substantial reasons one week in advance. </w:t>
            </w:r>
            <w:r>
              <w:rPr>
                <w:rFonts w:ascii="Arial" w:hAnsi="Arial" w:cs="Arial"/>
                <w:szCs w:val="24"/>
              </w:rPr>
              <w:t xml:space="preserve"> Assignments </w:t>
            </w:r>
            <w:r w:rsidR="00866B5A">
              <w:rPr>
                <w:rFonts w:ascii="Arial" w:hAnsi="Arial" w:cs="Arial"/>
                <w:szCs w:val="24"/>
              </w:rPr>
              <w:t>cannot</w:t>
            </w:r>
            <w:r>
              <w:rPr>
                <w:rFonts w:ascii="Arial" w:hAnsi="Arial" w:cs="Arial"/>
                <w:szCs w:val="24"/>
              </w:rPr>
              <w:t xml:space="preserve"> be re-submitted to achieve a higher grade.  Professor encourages students to forward draft work one week in advance of due dates to seek feedback.  </w:t>
            </w:r>
          </w:p>
          <w:p w:rsidR="001F2E4D" w:rsidRPr="001F2E4D" w:rsidRDefault="001F2E4D" w:rsidP="001F2E4D">
            <w:pPr>
              <w:rPr>
                <w:rFonts w:ascii="Arial" w:hAnsi="Arial" w:cs="Arial"/>
                <w:szCs w:val="24"/>
              </w:rPr>
            </w:pPr>
          </w:p>
          <w:p w:rsidR="001F2E4D" w:rsidRPr="001F2E4D" w:rsidRDefault="001F2E4D" w:rsidP="001F2E4D">
            <w:pPr>
              <w:numPr>
                <w:ilvl w:val="0"/>
                <w:numId w:val="21"/>
              </w:numPr>
              <w:rPr>
                <w:rFonts w:ascii="Arial" w:hAnsi="Arial" w:cs="Arial"/>
                <w:szCs w:val="24"/>
              </w:rPr>
            </w:pPr>
            <w:r w:rsidRPr="001F2E4D">
              <w:rPr>
                <w:rFonts w:ascii="Arial" w:hAnsi="Arial" w:cs="Arial"/>
                <w:szCs w:val="24"/>
              </w:rPr>
              <w:t>Tests cannot be rewritten to achieve a higher grade.  Any rescheduling of tests is at the professor’s discretion and must be arranged in advance of the test date.</w:t>
            </w:r>
          </w:p>
          <w:p w:rsidR="001F2E4D" w:rsidRPr="001F2E4D" w:rsidRDefault="001F2E4D" w:rsidP="001F2E4D">
            <w:pPr>
              <w:rPr>
                <w:rFonts w:ascii="Arial" w:hAnsi="Arial" w:cs="Arial"/>
                <w:szCs w:val="24"/>
              </w:rPr>
            </w:pPr>
          </w:p>
          <w:p w:rsidR="001F2E4D" w:rsidRDefault="001F2E4D" w:rsidP="001F2E4D">
            <w:pPr>
              <w:numPr>
                <w:ilvl w:val="0"/>
                <w:numId w:val="21"/>
              </w:numPr>
              <w:rPr>
                <w:rFonts w:ascii="Arial" w:hAnsi="Arial" w:cs="Arial"/>
                <w:szCs w:val="24"/>
              </w:rPr>
            </w:pPr>
            <w:r w:rsidRPr="001F2E4D">
              <w:rPr>
                <w:rFonts w:ascii="Arial" w:hAnsi="Arial" w:cs="Arial"/>
                <w:szCs w:val="24"/>
              </w:rPr>
              <w:t>Students are reminded of the need to be familiar with the SSW program policies and the Sault College Student Code of Conduct.</w:t>
            </w:r>
          </w:p>
          <w:p w:rsidR="00B61D89" w:rsidRDefault="00B61D89" w:rsidP="00B61D89">
            <w:pPr>
              <w:pStyle w:val="ListParagraph"/>
              <w:rPr>
                <w:rFonts w:ascii="Arial" w:hAnsi="Arial" w:cs="Arial"/>
                <w:szCs w:val="24"/>
              </w:rPr>
            </w:pPr>
          </w:p>
          <w:p w:rsidR="00B61D89" w:rsidRPr="00B61D89" w:rsidRDefault="00B61D89" w:rsidP="00B61D89">
            <w:pPr>
              <w:numPr>
                <w:ilvl w:val="0"/>
                <w:numId w:val="21"/>
              </w:numPr>
              <w:rPr>
                <w:rFonts w:ascii="Arial" w:hAnsi="Arial" w:cs="Arial"/>
                <w:szCs w:val="24"/>
              </w:rPr>
            </w:pPr>
            <w:r w:rsidRPr="00B61D89">
              <w:rPr>
                <w:rFonts w:ascii="Arial" w:hAnsi="Arial"/>
                <w:szCs w:val="24"/>
              </w:rPr>
              <w:t xml:space="preserve">Students are responsible to contact the professor directly and immediately when substantial and substantiated reasons create the need for missing an exam. Students must </w:t>
            </w:r>
            <w:r w:rsidRPr="00B61D89">
              <w:rPr>
                <w:rFonts w:ascii="Arial" w:hAnsi="Arial"/>
                <w:b/>
                <w:bCs/>
                <w:szCs w:val="24"/>
              </w:rPr>
              <w:t xml:space="preserve">email </w:t>
            </w:r>
            <w:r w:rsidRPr="00B61D89">
              <w:rPr>
                <w:rFonts w:ascii="Arial" w:hAnsi="Arial"/>
                <w:szCs w:val="24"/>
              </w:rPr>
              <w:t>the professor immediately and prior to the beginning of scheduled exam requesting a make-up test and state the reasons why this is needed. Consideration and determination of the opportunity to make up a missed exam is at the professor’s discretion.</w:t>
            </w:r>
            <w:r w:rsidRPr="00B61D89">
              <w:rPr>
                <w:rFonts w:ascii="Arial" w:hAnsi="Arial"/>
                <w:b/>
                <w:bCs/>
                <w:szCs w:val="24"/>
              </w:rPr>
              <w:t xml:space="preserve">  </w:t>
            </w:r>
            <w:r w:rsidRPr="00B61D89">
              <w:rPr>
                <w:rFonts w:ascii="Arial" w:hAnsi="Arial"/>
                <w:szCs w:val="24"/>
              </w:rPr>
              <w:t xml:space="preserve">Generally, this is granted only for exceptional circumstances. </w:t>
            </w:r>
          </w:p>
          <w:p w:rsidR="001F2E4D" w:rsidRPr="001F2E4D" w:rsidRDefault="001F2E4D" w:rsidP="001F2E4D">
            <w:pPr>
              <w:rPr>
                <w:rFonts w:ascii="Arial" w:hAnsi="Arial" w:cs="Arial"/>
                <w:szCs w:val="24"/>
              </w:rPr>
            </w:pP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located on the portal</w:t>
            </w:r>
            <w:r w:rsidR="0030542C">
              <w:rPr>
                <w:rFonts w:ascii="Arial" w:hAnsi="Arial"/>
              </w:rPr>
              <w:t xml:space="preserve"> and LMS</w:t>
            </w:r>
            <w:r w:rsidR="00E8152E">
              <w:rPr>
                <w:rFonts w:ascii="Arial" w:hAnsi="Arial"/>
              </w:rPr>
              <w:t xml:space="preserve"> </w:t>
            </w:r>
            <w:r>
              <w:rPr>
                <w:rFonts w:ascii="Arial" w:hAnsi="Arial"/>
              </w:rPr>
              <w:t>form part of this course outline.</w:t>
            </w:r>
          </w:p>
        </w:tc>
      </w:tr>
    </w:tbl>
    <w:p w:rsidR="00A8691D" w:rsidRDefault="00A8691D">
      <w:pPr>
        <w:rPr>
          <w:rFonts w:ascii="Arial" w:hAnsi="Arial"/>
        </w:rPr>
      </w:pPr>
    </w:p>
    <w:p w:rsidR="00B25E71" w:rsidRDefault="00B25E71">
      <w:pPr>
        <w:rPr>
          <w:rFonts w:ascii="Arial" w:hAnsi="Arial"/>
        </w:rPr>
      </w:pPr>
    </w:p>
    <w:p w:rsidR="0030542C" w:rsidRDefault="0030542C">
      <w:pPr>
        <w:rPr>
          <w:rFonts w:ascii="Arial" w:hAnsi="Arial"/>
        </w:rPr>
      </w:pPr>
    </w:p>
    <w:p w:rsidR="0030542C" w:rsidRDefault="0030542C">
      <w:pPr>
        <w:rPr>
          <w:rFonts w:ascii="Arial" w:hAnsi="Arial"/>
        </w:rPr>
      </w:pPr>
    </w:p>
    <w:p w:rsidR="0030542C" w:rsidRDefault="0030542C">
      <w:pPr>
        <w:rPr>
          <w:rFonts w:ascii="Arial" w:hAnsi="Arial"/>
        </w:rPr>
      </w:pPr>
    </w:p>
    <w:p w:rsidR="0030542C" w:rsidRDefault="0030542C">
      <w:pPr>
        <w:rPr>
          <w:rFonts w:ascii="Arial" w:hAnsi="Arial"/>
        </w:rPr>
      </w:pPr>
    </w:p>
    <w:p w:rsidR="0030542C" w:rsidRDefault="0030542C">
      <w:pPr>
        <w:rPr>
          <w:rFonts w:ascii="Arial" w:hAnsi="Arial"/>
        </w:rPr>
      </w:pPr>
    </w:p>
    <w:p w:rsidR="0030542C" w:rsidRDefault="0030542C">
      <w:pPr>
        <w:rPr>
          <w:rFonts w:ascii="Arial" w:hAnsi="Arial"/>
        </w:rPr>
      </w:pPr>
    </w:p>
    <w:p w:rsidR="0030542C" w:rsidRDefault="0030542C">
      <w:pPr>
        <w:rPr>
          <w:rFonts w:ascii="Arial" w:hAnsi="Arial"/>
        </w:rPr>
      </w:pPr>
    </w:p>
    <w:p w:rsidR="0030542C" w:rsidRDefault="0030542C">
      <w:pPr>
        <w:rPr>
          <w:rFonts w:ascii="Arial" w:hAnsi="Arial"/>
        </w:rPr>
      </w:pPr>
    </w:p>
    <w:p w:rsidR="0030542C" w:rsidRDefault="0030542C">
      <w:pPr>
        <w:rPr>
          <w:rFonts w:ascii="Arial" w:hAnsi="Arial"/>
        </w:rPr>
      </w:pPr>
    </w:p>
    <w:p w:rsidR="0030542C" w:rsidRDefault="0030542C">
      <w:pPr>
        <w:rPr>
          <w:rFonts w:ascii="Arial" w:hAnsi="Arial"/>
        </w:rPr>
      </w:pPr>
    </w:p>
    <w:p w:rsidR="001F2E4D" w:rsidRPr="00134F64" w:rsidRDefault="001F2E4D" w:rsidP="00134F64">
      <w:pPr>
        <w:pStyle w:val="Header"/>
        <w:tabs>
          <w:tab w:val="clear" w:pos="4320"/>
          <w:tab w:val="clear" w:pos="8640"/>
        </w:tabs>
        <w:ind w:right="-900"/>
        <w:rPr>
          <w:rFonts w:ascii="Arial" w:hAnsi="Arial" w:cs="Arial"/>
          <w:b/>
          <w:szCs w:val="24"/>
          <w:u w:val="single"/>
        </w:rPr>
      </w:pPr>
      <w:r w:rsidRPr="00134F64">
        <w:rPr>
          <w:rFonts w:ascii="Arial" w:hAnsi="Arial" w:cs="Arial"/>
          <w:b/>
          <w:szCs w:val="24"/>
        </w:rPr>
        <w:t>VIII.</w:t>
      </w:r>
      <w:r w:rsidRPr="00134F64">
        <w:rPr>
          <w:rFonts w:ascii="Arial" w:hAnsi="Arial" w:cs="Arial"/>
          <w:b/>
          <w:szCs w:val="24"/>
        </w:rPr>
        <w:tab/>
      </w:r>
      <w:r w:rsidRPr="00134F64">
        <w:rPr>
          <w:rFonts w:ascii="Arial" w:hAnsi="Arial" w:cs="Arial"/>
          <w:b/>
          <w:szCs w:val="24"/>
          <w:u w:val="single"/>
        </w:rPr>
        <w:t>Skill</w:t>
      </w:r>
      <w:r w:rsidR="00E13B3C">
        <w:rPr>
          <w:rFonts w:ascii="Arial" w:hAnsi="Arial" w:cs="Arial"/>
          <w:b/>
          <w:szCs w:val="24"/>
          <w:u w:val="single"/>
        </w:rPr>
        <w:t xml:space="preserve"> Acquisition, Demonstration of S</w:t>
      </w:r>
      <w:r w:rsidRPr="00134F64">
        <w:rPr>
          <w:rFonts w:ascii="Arial" w:hAnsi="Arial" w:cs="Arial"/>
          <w:b/>
          <w:szCs w:val="24"/>
          <w:u w:val="single"/>
        </w:rPr>
        <w:t>kills, and Participation Grading Criteria</w:t>
      </w:r>
    </w:p>
    <w:p w:rsidR="001F2E4D" w:rsidRPr="00976BA6" w:rsidRDefault="001F2E4D" w:rsidP="001F2E4D">
      <w:pPr>
        <w:pStyle w:val="Footer"/>
        <w:tabs>
          <w:tab w:val="left" w:pos="720"/>
        </w:tabs>
        <w:rPr>
          <w:bCs/>
          <w:sz w:val="22"/>
          <w:szCs w:val="22"/>
          <w:u w:val="single"/>
        </w:rPr>
      </w:pPr>
    </w:p>
    <w:p w:rsidR="001F2E4D" w:rsidRPr="00976BA6" w:rsidRDefault="001F2E4D" w:rsidP="001F2E4D">
      <w:pPr>
        <w:pStyle w:val="Footer"/>
        <w:tabs>
          <w:tab w:val="left" w:pos="720"/>
        </w:tabs>
        <w:rPr>
          <w:rFonts w:ascii="Arial" w:hAnsi="Arial" w:cs="Arial"/>
          <w:b/>
          <w:bCs/>
          <w:sz w:val="22"/>
          <w:szCs w:val="22"/>
        </w:rPr>
      </w:pPr>
      <w:r w:rsidRPr="00976BA6">
        <w:rPr>
          <w:rFonts w:ascii="Arial" w:hAnsi="Arial" w:cs="Arial"/>
          <w:b/>
          <w:bCs/>
          <w:sz w:val="22"/>
          <w:szCs w:val="22"/>
        </w:rPr>
        <w:t xml:space="preserve">ALL EXPECTATIONS MET    </w:t>
      </w:r>
    </w:p>
    <w:p w:rsidR="001F2E4D" w:rsidRPr="00976BA6" w:rsidRDefault="001F2E4D" w:rsidP="001F2E4D">
      <w:pPr>
        <w:widowControl w:val="0"/>
        <w:numPr>
          <w:ilvl w:val="0"/>
          <w:numId w:val="22"/>
        </w:numPr>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Demonstrates excellent preparation for class: has read/completed assigned materi</w:t>
      </w:r>
      <w:r w:rsidR="004B2090">
        <w:rPr>
          <w:rFonts w:ascii="Arial" w:hAnsi="Arial" w:cs="Arial"/>
          <w:snapToGrid w:val="0"/>
          <w:sz w:val="22"/>
          <w:szCs w:val="22"/>
        </w:rPr>
        <w:t xml:space="preserve">al and references this in class. </w:t>
      </w:r>
    </w:p>
    <w:p w:rsidR="001F2E4D" w:rsidRPr="00976BA6" w:rsidRDefault="001F2E4D" w:rsidP="001F2E4D">
      <w:pPr>
        <w:pStyle w:val="BodyText"/>
        <w:widowControl w:val="0"/>
        <w:numPr>
          <w:ilvl w:val="0"/>
          <w:numId w:val="22"/>
        </w:numPr>
        <w:spacing w:after="0"/>
        <w:rPr>
          <w:rFonts w:ascii="Arial" w:hAnsi="Arial" w:cs="Arial"/>
          <w:snapToGrid w:val="0"/>
          <w:sz w:val="22"/>
          <w:szCs w:val="22"/>
        </w:rPr>
      </w:pPr>
      <w:r w:rsidRPr="00976BA6">
        <w:rPr>
          <w:rFonts w:ascii="Arial" w:hAnsi="Arial" w:cs="Arial"/>
          <w:snapToGrid w:val="0"/>
          <w:sz w:val="22"/>
          <w:szCs w:val="22"/>
        </w:rPr>
        <w:t>Participates consistently in role plays, class exercises, video exercises</w:t>
      </w:r>
    </w:p>
    <w:p w:rsidR="001F2E4D" w:rsidRPr="00976BA6" w:rsidRDefault="001F2E4D" w:rsidP="001F2E4D">
      <w:pPr>
        <w:pStyle w:val="BodyText"/>
        <w:widowControl w:val="0"/>
        <w:numPr>
          <w:ilvl w:val="0"/>
          <w:numId w:val="22"/>
        </w:numPr>
        <w:spacing w:after="0"/>
        <w:rPr>
          <w:rFonts w:ascii="Arial" w:hAnsi="Arial" w:cs="Arial"/>
          <w:snapToGrid w:val="0"/>
          <w:sz w:val="22"/>
          <w:szCs w:val="22"/>
        </w:rPr>
      </w:pPr>
      <w:r w:rsidRPr="00976BA6">
        <w:rPr>
          <w:rFonts w:ascii="Arial" w:hAnsi="Arial" w:cs="Arial"/>
          <w:snapToGrid w:val="0"/>
          <w:sz w:val="22"/>
          <w:szCs w:val="22"/>
        </w:rPr>
        <w:t xml:space="preserve">Consistently demonstrates ability to apply basic helping skills accurately </w:t>
      </w:r>
    </w:p>
    <w:p w:rsidR="001F2E4D" w:rsidRDefault="001F2E4D" w:rsidP="001F2E4D">
      <w:pPr>
        <w:pStyle w:val="BodyText"/>
        <w:widowControl w:val="0"/>
        <w:numPr>
          <w:ilvl w:val="0"/>
          <w:numId w:val="22"/>
        </w:numPr>
        <w:spacing w:after="0"/>
        <w:rPr>
          <w:rFonts w:ascii="Arial" w:hAnsi="Arial" w:cs="Arial"/>
          <w:snapToGrid w:val="0"/>
          <w:sz w:val="22"/>
          <w:szCs w:val="22"/>
        </w:rPr>
      </w:pPr>
      <w:r w:rsidRPr="00976BA6">
        <w:rPr>
          <w:rFonts w:ascii="Arial" w:hAnsi="Arial" w:cs="Arial"/>
          <w:snapToGrid w:val="0"/>
          <w:sz w:val="22"/>
          <w:szCs w:val="22"/>
        </w:rPr>
        <w:t xml:space="preserve"> Contributes in a very significant way to ongoing discussions, keeps analysis focused</w:t>
      </w:r>
    </w:p>
    <w:p w:rsidR="00976BA6" w:rsidRPr="00976BA6" w:rsidRDefault="00C65479" w:rsidP="00976BA6">
      <w:pPr>
        <w:pStyle w:val="BodyText"/>
        <w:widowControl w:val="0"/>
        <w:numPr>
          <w:ilvl w:val="0"/>
          <w:numId w:val="22"/>
        </w:numPr>
        <w:rPr>
          <w:rFonts w:ascii="Arial" w:hAnsi="Arial" w:cs="Arial"/>
          <w:snapToGrid w:val="0"/>
          <w:sz w:val="22"/>
          <w:szCs w:val="22"/>
        </w:rPr>
      </w:pPr>
      <w:r>
        <w:rPr>
          <w:rFonts w:ascii="Arial" w:hAnsi="Arial" w:cs="Arial"/>
          <w:snapToGrid w:val="0"/>
          <w:sz w:val="22"/>
          <w:szCs w:val="22"/>
        </w:rPr>
        <w:t>R</w:t>
      </w:r>
      <w:r w:rsidR="00976BA6" w:rsidRPr="00976BA6">
        <w:rPr>
          <w:rFonts w:ascii="Arial" w:hAnsi="Arial" w:cs="Arial"/>
          <w:snapToGrid w:val="0"/>
          <w:sz w:val="22"/>
          <w:szCs w:val="22"/>
        </w:rPr>
        <w:t>esponds thoughtfully and respectfully to other students’ comments</w:t>
      </w:r>
    </w:p>
    <w:p w:rsidR="001F2E4D" w:rsidRPr="00976BA6" w:rsidRDefault="001F2E4D" w:rsidP="00976BA6">
      <w:pPr>
        <w:pStyle w:val="BodyText"/>
        <w:widowControl w:val="0"/>
        <w:numPr>
          <w:ilvl w:val="0"/>
          <w:numId w:val="27"/>
        </w:numPr>
        <w:rPr>
          <w:rFonts w:ascii="Arial" w:hAnsi="Arial" w:cs="Arial"/>
          <w:snapToGrid w:val="0"/>
          <w:sz w:val="22"/>
          <w:szCs w:val="22"/>
        </w:rPr>
      </w:pPr>
      <w:r w:rsidRPr="00976BA6">
        <w:rPr>
          <w:rFonts w:ascii="Arial" w:hAnsi="Arial" w:cs="Arial"/>
          <w:snapToGrid w:val="0"/>
          <w:sz w:val="22"/>
          <w:szCs w:val="22"/>
        </w:rPr>
        <w:t xml:space="preserve">Takes the risk of verbalizing questions, concerns, disagreements </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 xml:space="preserve"> Demonstrates consistent, active, on-going involvement in all aspects of the course </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 xml:space="preserve"> Demonstrates good level of self-understanding and commitment to personal and professional development  </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Attends all scheduled classes and arrives on time</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Demonstrates effective active/reflective listening skills</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Demonstrates and applies non-</w:t>
      </w:r>
      <w:r w:rsidR="00480F27" w:rsidRPr="00976BA6">
        <w:rPr>
          <w:rFonts w:ascii="Arial" w:hAnsi="Arial" w:cs="Arial"/>
          <w:snapToGrid w:val="0"/>
          <w:sz w:val="22"/>
          <w:szCs w:val="22"/>
        </w:rPr>
        <w:t>judgmental</w:t>
      </w:r>
      <w:r w:rsidRPr="00976BA6">
        <w:rPr>
          <w:rFonts w:ascii="Arial" w:hAnsi="Arial" w:cs="Arial"/>
          <w:snapToGrid w:val="0"/>
          <w:sz w:val="22"/>
          <w:szCs w:val="22"/>
        </w:rPr>
        <w:t xml:space="preserve"> attitude that promotes respectful interactions with others</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 xml:space="preserve">Demonstrates </w:t>
      </w:r>
      <w:r w:rsidR="00C65479">
        <w:rPr>
          <w:rFonts w:ascii="Arial" w:hAnsi="Arial" w:cs="Arial"/>
          <w:snapToGrid w:val="0"/>
          <w:sz w:val="22"/>
          <w:szCs w:val="22"/>
        </w:rPr>
        <w:t xml:space="preserve">sound </w:t>
      </w:r>
      <w:r w:rsidRPr="00976BA6">
        <w:rPr>
          <w:rFonts w:ascii="Arial" w:hAnsi="Arial" w:cs="Arial"/>
          <w:snapToGrid w:val="0"/>
          <w:sz w:val="22"/>
          <w:szCs w:val="22"/>
        </w:rPr>
        <w:t xml:space="preserve">skills in paraphrasing, summarizing, effective questions and ability to apply as per course material </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Completes all assignments/expectations in a timely and accurate manner</w:t>
      </w:r>
    </w:p>
    <w:p w:rsidR="001F2E4D" w:rsidRPr="00976BA6" w:rsidRDefault="001F2E4D" w:rsidP="001F2E4D">
      <w:pPr>
        <w:pStyle w:val="Heading2"/>
        <w:widowControl w:val="0"/>
        <w:jc w:val="left"/>
        <w:rPr>
          <w:rFonts w:ascii="Arial" w:hAnsi="Arial" w:cs="Arial"/>
          <w:snapToGrid w:val="0"/>
          <w:sz w:val="22"/>
          <w:szCs w:val="22"/>
        </w:rPr>
      </w:pPr>
    </w:p>
    <w:p w:rsidR="001F2E4D" w:rsidRPr="00976BA6" w:rsidRDefault="001F2E4D" w:rsidP="001F2E4D">
      <w:pPr>
        <w:pStyle w:val="Heading2"/>
        <w:widowControl w:val="0"/>
        <w:jc w:val="left"/>
        <w:rPr>
          <w:rFonts w:ascii="Arial" w:eastAsia="Arial Unicode MS" w:hAnsi="Arial" w:cs="Arial"/>
          <w:snapToGrid w:val="0"/>
          <w:sz w:val="22"/>
          <w:szCs w:val="22"/>
        </w:rPr>
      </w:pPr>
      <w:r w:rsidRPr="00976BA6">
        <w:rPr>
          <w:rFonts w:ascii="Arial" w:hAnsi="Arial" w:cs="Arial"/>
          <w:snapToGrid w:val="0"/>
          <w:sz w:val="22"/>
          <w:szCs w:val="22"/>
        </w:rPr>
        <w:t>MOST EXPECTATIONS MET</w:t>
      </w:r>
      <w:r w:rsidRPr="00976BA6">
        <w:rPr>
          <w:rFonts w:ascii="Arial" w:hAnsi="Arial" w:cs="Arial"/>
          <w:snapToGrid w:val="0"/>
          <w:sz w:val="22"/>
          <w:szCs w:val="22"/>
        </w:rPr>
        <w:tab/>
      </w:r>
    </w:p>
    <w:p w:rsidR="001F2E4D" w:rsidRPr="00976BA6" w:rsidRDefault="001F2E4D" w:rsidP="001F2E4D">
      <w:pPr>
        <w:numPr>
          <w:ilvl w:val="0"/>
          <w:numId w:val="24"/>
        </w:numPr>
        <w:rPr>
          <w:rFonts w:ascii="Arial" w:hAnsi="Arial" w:cs="Arial"/>
          <w:sz w:val="22"/>
          <w:szCs w:val="22"/>
        </w:rPr>
      </w:pPr>
      <w:r w:rsidRPr="00976BA6">
        <w:rPr>
          <w:rFonts w:ascii="Arial" w:hAnsi="Arial" w:cs="Arial"/>
          <w:sz w:val="22"/>
          <w:szCs w:val="22"/>
        </w:rPr>
        <w:t xml:space="preserve"> Demonstrates good preparation for class, knows some of the material </w:t>
      </w:r>
    </w:p>
    <w:p w:rsidR="001F2E4D" w:rsidRPr="00976BA6" w:rsidRDefault="001F2E4D" w:rsidP="001F2E4D">
      <w:pPr>
        <w:numPr>
          <w:ilvl w:val="0"/>
          <w:numId w:val="24"/>
        </w:numPr>
        <w:rPr>
          <w:rFonts w:ascii="Arial" w:hAnsi="Arial" w:cs="Arial"/>
          <w:sz w:val="22"/>
          <w:szCs w:val="22"/>
        </w:rPr>
      </w:pPr>
      <w:r w:rsidRPr="00976BA6">
        <w:rPr>
          <w:rFonts w:ascii="Arial" w:hAnsi="Arial" w:cs="Arial"/>
          <w:sz w:val="22"/>
          <w:szCs w:val="22"/>
        </w:rPr>
        <w:t xml:space="preserve">Arrives to class on time/punctual </w:t>
      </w:r>
    </w:p>
    <w:p w:rsidR="001F2E4D" w:rsidRPr="00976BA6" w:rsidRDefault="001F2E4D" w:rsidP="001F2E4D">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 Is prepared with questions and insights from course material</w:t>
      </w:r>
    </w:p>
    <w:p w:rsidR="001F2E4D" w:rsidRPr="00976BA6" w:rsidRDefault="001F2E4D" w:rsidP="001F2E4D">
      <w:pPr>
        <w:pStyle w:val="BodyText"/>
        <w:widowControl w:val="0"/>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Demonstrates ability to apply basic </w:t>
      </w:r>
      <w:r w:rsidR="00C65479">
        <w:rPr>
          <w:rFonts w:ascii="Arial" w:hAnsi="Arial" w:cs="Arial"/>
          <w:snapToGrid w:val="0"/>
          <w:sz w:val="22"/>
          <w:szCs w:val="22"/>
        </w:rPr>
        <w:t xml:space="preserve">helping </w:t>
      </w:r>
      <w:r w:rsidRPr="00976BA6">
        <w:rPr>
          <w:rFonts w:ascii="Arial" w:hAnsi="Arial" w:cs="Arial"/>
          <w:snapToGrid w:val="0"/>
          <w:sz w:val="22"/>
          <w:szCs w:val="22"/>
        </w:rPr>
        <w:t xml:space="preserve">skills/approach </w:t>
      </w:r>
    </w:p>
    <w:p w:rsidR="001F2E4D" w:rsidRPr="00976BA6" w:rsidRDefault="001F2E4D" w:rsidP="001F2E4D">
      <w:pPr>
        <w:widowControl w:val="0"/>
        <w:numPr>
          <w:ilvl w:val="0"/>
          <w:numId w:val="24"/>
        </w:numPr>
        <w:rPr>
          <w:rFonts w:ascii="Arial" w:hAnsi="Arial" w:cs="Arial"/>
          <w:snapToGrid w:val="0"/>
          <w:sz w:val="22"/>
          <w:szCs w:val="22"/>
        </w:rPr>
      </w:pPr>
      <w:r w:rsidRPr="00976BA6">
        <w:rPr>
          <w:rFonts w:ascii="Arial" w:hAnsi="Arial" w:cs="Arial"/>
          <w:snapToGrid w:val="0"/>
          <w:sz w:val="22"/>
          <w:szCs w:val="22"/>
        </w:rPr>
        <w:t>Demonstrates beginning level of effective active/reflective listening skills</w:t>
      </w:r>
    </w:p>
    <w:p w:rsidR="001F2E4D" w:rsidRPr="00976BA6" w:rsidRDefault="001F2E4D" w:rsidP="001F2E4D">
      <w:pPr>
        <w:widowControl w:val="0"/>
        <w:numPr>
          <w:ilvl w:val="0"/>
          <w:numId w:val="24"/>
        </w:numPr>
        <w:rPr>
          <w:rFonts w:ascii="Arial" w:hAnsi="Arial" w:cs="Arial"/>
          <w:snapToGrid w:val="0"/>
          <w:sz w:val="22"/>
          <w:szCs w:val="22"/>
        </w:rPr>
      </w:pPr>
      <w:r w:rsidRPr="00976BA6">
        <w:rPr>
          <w:rFonts w:ascii="Arial" w:hAnsi="Arial" w:cs="Arial"/>
          <w:snapToGrid w:val="0"/>
          <w:sz w:val="22"/>
          <w:szCs w:val="22"/>
        </w:rPr>
        <w:t>Demonstrates and applies non-</w:t>
      </w:r>
      <w:r w:rsidR="00480F27" w:rsidRPr="00976BA6">
        <w:rPr>
          <w:rFonts w:ascii="Arial" w:hAnsi="Arial" w:cs="Arial"/>
          <w:snapToGrid w:val="0"/>
          <w:sz w:val="22"/>
          <w:szCs w:val="22"/>
        </w:rPr>
        <w:t>judgmental</w:t>
      </w:r>
      <w:r w:rsidRPr="00976BA6">
        <w:rPr>
          <w:rFonts w:ascii="Arial" w:hAnsi="Arial" w:cs="Arial"/>
          <w:snapToGrid w:val="0"/>
          <w:sz w:val="22"/>
          <w:szCs w:val="22"/>
        </w:rPr>
        <w:t xml:space="preserve"> attitude that promotes respectful interactions with others</w:t>
      </w:r>
    </w:p>
    <w:p w:rsidR="001F2E4D" w:rsidRPr="00976BA6" w:rsidRDefault="001F2E4D" w:rsidP="001F2E4D">
      <w:pPr>
        <w:widowControl w:val="0"/>
        <w:numPr>
          <w:ilvl w:val="0"/>
          <w:numId w:val="24"/>
        </w:numPr>
        <w:rPr>
          <w:rFonts w:ascii="Arial" w:hAnsi="Arial" w:cs="Arial"/>
          <w:snapToGrid w:val="0"/>
          <w:sz w:val="22"/>
          <w:szCs w:val="22"/>
        </w:rPr>
      </w:pPr>
      <w:r w:rsidRPr="00976BA6">
        <w:rPr>
          <w:rFonts w:ascii="Arial" w:hAnsi="Arial" w:cs="Arial"/>
          <w:snapToGrid w:val="0"/>
          <w:sz w:val="22"/>
          <w:szCs w:val="22"/>
        </w:rPr>
        <w:t xml:space="preserve">Demonstrates beginning level skills in paraphrasing, summarizing, effective questions and ability to apply as per course material </w:t>
      </w:r>
    </w:p>
    <w:p w:rsidR="001F2E4D" w:rsidRPr="00976BA6" w:rsidRDefault="001F2E4D" w:rsidP="001F2E4D">
      <w:pPr>
        <w:widowControl w:val="0"/>
        <w:numPr>
          <w:ilvl w:val="0"/>
          <w:numId w:val="24"/>
        </w:numPr>
        <w:rPr>
          <w:rFonts w:ascii="Arial" w:hAnsi="Arial" w:cs="Arial"/>
          <w:snapToGrid w:val="0"/>
          <w:sz w:val="22"/>
          <w:szCs w:val="22"/>
        </w:rPr>
      </w:pPr>
      <w:r w:rsidRPr="00976BA6">
        <w:rPr>
          <w:rFonts w:ascii="Arial" w:hAnsi="Arial" w:cs="Arial"/>
          <w:snapToGrid w:val="0"/>
          <w:sz w:val="22"/>
          <w:szCs w:val="22"/>
        </w:rPr>
        <w:t xml:space="preserve"> Contributes regularly to ongoing discussions, generates discussion with questions or insights, responds thoughtfully and respectfully to others’ comments</w:t>
      </w:r>
    </w:p>
    <w:p w:rsidR="001F2E4D" w:rsidRPr="00976BA6" w:rsidRDefault="001F2E4D" w:rsidP="001F2E4D">
      <w:pPr>
        <w:widowControl w:val="0"/>
        <w:numPr>
          <w:ilvl w:val="0"/>
          <w:numId w:val="24"/>
        </w:numPr>
        <w:rPr>
          <w:rFonts w:ascii="Arial" w:hAnsi="Arial" w:cs="Arial"/>
          <w:snapToGrid w:val="0"/>
          <w:sz w:val="22"/>
          <w:szCs w:val="22"/>
        </w:rPr>
      </w:pPr>
      <w:r w:rsidRPr="00976BA6">
        <w:rPr>
          <w:rFonts w:ascii="Arial" w:hAnsi="Arial" w:cs="Arial"/>
          <w:snapToGrid w:val="0"/>
          <w:sz w:val="22"/>
          <w:szCs w:val="22"/>
        </w:rPr>
        <w:t xml:space="preserve"> Takes responsibility for asking questions/seeking clarification</w:t>
      </w:r>
    </w:p>
    <w:p w:rsidR="001F2E4D" w:rsidRPr="00976BA6" w:rsidRDefault="001F2E4D" w:rsidP="001F2E4D">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 Demonstrates consistent involvement in most aspects of course </w:t>
      </w:r>
    </w:p>
    <w:p w:rsidR="001F2E4D" w:rsidRPr="00976BA6" w:rsidRDefault="001F2E4D" w:rsidP="001F2E4D">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Attends </w:t>
      </w:r>
      <w:r w:rsidR="00C65479">
        <w:rPr>
          <w:rFonts w:ascii="Arial" w:hAnsi="Arial" w:cs="Arial"/>
          <w:snapToGrid w:val="0"/>
          <w:sz w:val="22"/>
          <w:szCs w:val="22"/>
        </w:rPr>
        <w:t>80</w:t>
      </w:r>
      <w:r w:rsidRPr="00976BA6">
        <w:rPr>
          <w:rFonts w:ascii="Arial" w:hAnsi="Arial" w:cs="Arial"/>
          <w:snapToGrid w:val="0"/>
          <w:sz w:val="22"/>
          <w:szCs w:val="22"/>
        </w:rPr>
        <w:t>% or higher of scheduled classes and arrives on time</w:t>
      </w:r>
    </w:p>
    <w:p w:rsidR="001F2E4D" w:rsidRPr="00976BA6" w:rsidRDefault="001F2E4D" w:rsidP="001F2E4D">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Consistent completion of requirements/expectations in a timely manner</w:t>
      </w:r>
    </w:p>
    <w:p w:rsidR="001F2E4D" w:rsidRPr="00134F64" w:rsidRDefault="001F2E4D" w:rsidP="00134F64">
      <w:pPr>
        <w:pStyle w:val="BodyText"/>
        <w:numPr>
          <w:ilvl w:val="0"/>
          <w:numId w:val="24"/>
        </w:numPr>
        <w:tabs>
          <w:tab w:val="clear" w:pos="1080"/>
        </w:tabs>
        <w:spacing w:after="0"/>
        <w:rPr>
          <w:rFonts w:ascii="Arial" w:hAnsi="Arial" w:cs="Arial"/>
          <w:b/>
          <w:bCs/>
          <w:snapToGrid w:val="0"/>
          <w:sz w:val="22"/>
          <w:szCs w:val="22"/>
        </w:rPr>
      </w:pPr>
      <w:r w:rsidRPr="00134F64">
        <w:rPr>
          <w:rFonts w:ascii="Arial" w:hAnsi="Arial" w:cs="Arial"/>
          <w:snapToGrid w:val="0"/>
          <w:sz w:val="22"/>
          <w:szCs w:val="22"/>
        </w:rPr>
        <w:t xml:space="preserve">Demonstrates adequate level of self-understanding and commitment to personal and professional development </w:t>
      </w:r>
    </w:p>
    <w:p w:rsidR="001F2E4D" w:rsidRPr="00A8691D" w:rsidRDefault="00A8691D" w:rsidP="004B2090">
      <w:pPr>
        <w:rPr>
          <w:rFonts w:ascii="Arial" w:hAnsi="Arial" w:cs="Arial"/>
          <w:b/>
          <w:bCs/>
          <w:snapToGrid w:val="0"/>
          <w:sz w:val="22"/>
          <w:szCs w:val="22"/>
        </w:rPr>
      </w:pPr>
      <w:r>
        <w:rPr>
          <w:rFonts w:ascii="Arial" w:hAnsi="Arial" w:cs="Arial"/>
          <w:b/>
          <w:bCs/>
          <w:snapToGrid w:val="0"/>
          <w:sz w:val="22"/>
          <w:szCs w:val="22"/>
        </w:rPr>
        <w:br w:type="page"/>
      </w:r>
      <w:r w:rsidR="001F2E4D" w:rsidRPr="00A8691D">
        <w:rPr>
          <w:rFonts w:ascii="Arial" w:hAnsi="Arial" w:cs="Arial"/>
          <w:b/>
          <w:bCs/>
          <w:snapToGrid w:val="0"/>
          <w:sz w:val="22"/>
          <w:szCs w:val="22"/>
        </w:rPr>
        <w:lastRenderedPageBreak/>
        <w:t xml:space="preserve">SOME EXPECTATIONS MET, SOME CONCERNS NOTED </w:t>
      </w:r>
    </w:p>
    <w:p w:rsidR="001F2E4D" w:rsidRPr="00976BA6" w:rsidRDefault="001F2E4D" w:rsidP="001F2E4D">
      <w:pPr>
        <w:pStyle w:val="BodyText"/>
        <w:numPr>
          <w:ilvl w:val="0"/>
          <w:numId w:val="25"/>
        </w:numPr>
        <w:spacing w:after="0"/>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Demonstrates adequate preparation, knows basic material</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Appears interested in content of course material</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Initiates and contributes occasionally to class to class discussions, usually respectful of others’ opinions and views, </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Usually takes responsibility for asking questions/seeking clarification </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Demonstrates involvement in some aspects of the course</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Demonstrates active/reflective listening skills with encouragement and/or struggles to demonstrate these skills effectively/consistently </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Demonstrates and applies non-</w:t>
      </w:r>
      <w:r w:rsidR="00480F27" w:rsidRPr="00976BA6">
        <w:rPr>
          <w:rFonts w:ascii="Arial" w:hAnsi="Arial" w:cs="Arial"/>
          <w:snapToGrid w:val="0"/>
          <w:sz w:val="22"/>
          <w:szCs w:val="22"/>
        </w:rPr>
        <w:t>judgmental</w:t>
      </w:r>
      <w:r w:rsidRPr="00976BA6">
        <w:rPr>
          <w:rFonts w:ascii="Arial" w:hAnsi="Arial" w:cs="Arial"/>
          <w:snapToGrid w:val="0"/>
          <w:sz w:val="22"/>
          <w:szCs w:val="22"/>
        </w:rPr>
        <w:t xml:space="preserve"> attitude that promotes respectful interactions with others</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Demonstrates some skills in paraphrasing, summarizing, effective questions and ability to apply as per course material </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Student applies and models the skills at a beginning level, however shows difficulties consistently applying  the skills learned in class </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Demonstrates a minimum level of self-understanding and may lack commitment to personal and professional development </w:t>
      </w:r>
    </w:p>
    <w:p w:rsidR="001F2E4D" w:rsidRPr="00976BA6" w:rsidRDefault="001F2E4D" w:rsidP="001F2E4D">
      <w:pPr>
        <w:pStyle w:val="BodyText"/>
        <w:widowControl w:val="0"/>
        <w:numPr>
          <w:ilvl w:val="0"/>
          <w:numId w:val="25"/>
        </w:numPr>
        <w:spacing w:after="0"/>
        <w:rPr>
          <w:rFonts w:ascii="Arial" w:hAnsi="Arial" w:cs="Arial"/>
          <w:snapToGrid w:val="0"/>
          <w:sz w:val="22"/>
          <w:szCs w:val="22"/>
        </w:rPr>
      </w:pPr>
      <w:r w:rsidRPr="00976BA6">
        <w:rPr>
          <w:rFonts w:ascii="Arial" w:hAnsi="Arial" w:cs="Arial"/>
          <w:snapToGrid w:val="0"/>
          <w:sz w:val="22"/>
          <w:szCs w:val="22"/>
        </w:rPr>
        <w:t>Occasionally disruptive, (involved in side discussions, difficulties staying focused or reading other material during class etc.)</w:t>
      </w:r>
    </w:p>
    <w:p w:rsidR="001F2E4D" w:rsidRPr="00976BA6" w:rsidRDefault="001F2E4D" w:rsidP="001F2E4D">
      <w:pPr>
        <w:pStyle w:val="BodyText"/>
        <w:widowControl w:val="0"/>
        <w:numPr>
          <w:ilvl w:val="0"/>
          <w:numId w:val="25"/>
        </w:numPr>
        <w:spacing w:after="0"/>
        <w:rPr>
          <w:rFonts w:ascii="Arial" w:hAnsi="Arial" w:cs="Arial"/>
          <w:b/>
          <w:bCs/>
          <w:sz w:val="22"/>
          <w:szCs w:val="22"/>
        </w:rPr>
      </w:pPr>
      <w:r w:rsidRPr="00976BA6">
        <w:rPr>
          <w:rFonts w:ascii="Arial" w:hAnsi="Arial" w:cs="Arial"/>
          <w:snapToGrid w:val="0"/>
          <w:sz w:val="22"/>
          <w:szCs w:val="22"/>
        </w:rPr>
        <w:t xml:space="preserve">Attends </w:t>
      </w:r>
      <w:r w:rsidR="00982D73">
        <w:rPr>
          <w:rFonts w:ascii="Arial" w:hAnsi="Arial" w:cs="Arial"/>
          <w:snapToGrid w:val="0"/>
          <w:sz w:val="22"/>
          <w:szCs w:val="22"/>
        </w:rPr>
        <w:t>below the expected 8</w:t>
      </w:r>
      <w:r w:rsidRPr="00976BA6">
        <w:rPr>
          <w:rFonts w:ascii="Arial" w:hAnsi="Arial" w:cs="Arial"/>
          <w:snapToGrid w:val="0"/>
          <w:sz w:val="22"/>
          <w:szCs w:val="22"/>
        </w:rPr>
        <w:t xml:space="preserve">0% </w:t>
      </w:r>
      <w:r w:rsidR="00982D73">
        <w:rPr>
          <w:rFonts w:ascii="Arial" w:hAnsi="Arial" w:cs="Arial"/>
          <w:snapToGrid w:val="0"/>
          <w:sz w:val="22"/>
          <w:szCs w:val="22"/>
        </w:rPr>
        <w:t>of class</w:t>
      </w:r>
      <w:r w:rsidRPr="00976BA6">
        <w:rPr>
          <w:rFonts w:ascii="Arial" w:hAnsi="Arial" w:cs="Arial"/>
          <w:snapToGrid w:val="0"/>
          <w:sz w:val="22"/>
          <w:szCs w:val="22"/>
        </w:rPr>
        <w:t xml:space="preserve"> as required</w:t>
      </w:r>
    </w:p>
    <w:p w:rsidR="001F2E4D" w:rsidRPr="00976BA6" w:rsidRDefault="001F2E4D" w:rsidP="001F2E4D">
      <w:pPr>
        <w:pStyle w:val="BodyText"/>
        <w:widowControl w:val="0"/>
        <w:numPr>
          <w:ilvl w:val="0"/>
          <w:numId w:val="25"/>
        </w:numPr>
        <w:spacing w:after="0"/>
        <w:rPr>
          <w:rFonts w:ascii="Arial" w:hAnsi="Arial" w:cs="Arial"/>
          <w:b/>
          <w:bCs/>
          <w:sz w:val="22"/>
          <w:szCs w:val="22"/>
        </w:rPr>
      </w:pPr>
      <w:r w:rsidRPr="00976BA6">
        <w:rPr>
          <w:rFonts w:ascii="Arial" w:hAnsi="Arial" w:cs="Arial"/>
          <w:snapToGrid w:val="0"/>
          <w:sz w:val="22"/>
          <w:szCs w:val="22"/>
        </w:rPr>
        <w:t xml:space="preserve">Attends class on time/punctual </w:t>
      </w:r>
      <w:r w:rsidR="00982D73">
        <w:rPr>
          <w:rFonts w:ascii="Arial" w:hAnsi="Arial" w:cs="Arial"/>
          <w:snapToGrid w:val="0"/>
          <w:sz w:val="22"/>
          <w:szCs w:val="22"/>
        </w:rPr>
        <w:t>for most of the scheduled classes</w:t>
      </w:r>
    </w:p>
    <w:p w:rsidR="001F2E4D" w:rsidRPr="00976BA6" w:rsidRDefault="001F2E4D" w:rsidP="001F2E4D">
      <w:pPr>
        <w:pStyle w:val="BodyText"/>
        <w:widowControl w:val="0"/>
        <w:rPr>
          <w:b/>
          <w:bCs/>
          <w:sz w:val="22"/>
          <w:szCs w:val="22"/>
        </w:rPr>
      </w:pPr>
    </w:p>
    <w:p w:rsidR="001F2E4D" w:rsidRPr="00A8691D" w:rsidRDefault="001F2E4D" w:rsidP="001F2E4D">
      <w:pPr>
        <w:pStyle w:val="BodyText"/>
        <w:widowControl w:val="0"/>
        <w:rPr>
          <w:rFonts w:ascii="Arial" w:hAnsi="Arial" w:cs="Arial"/>
          <w:b/>
          <w:bCs/>
          <w:sz w:val="22"/>
          <w:szCs w:val="22"/>
        </w:rPr>
      </w:pPr>
      <w:r w:rsidRPr="00A8691D">
        <w:rPr>
          <w:rFonts w:ascii="Arial" w:hAnsi="Arial" w:cs="Arial"/>
          <w:b/>
          <w:bCs/>
          <w:sz w:val="22"/>
          <w:szCs w:val="22"/>
        </w:rPr>
        <w:t xml:space="preserve">FEW EXPECTATIONS MET, SERIOUS CONCERNS NOTED </w:t>
      </w:r>
    </w:p>
    <w:p w:rsidR="001F2E4D" w:rsidRPr="00976BA6" w:rsidRDefault="001F2E4D" w:rsidP="001F2E4D">
      <w:pPr>
        <w:widowControl w:val="0"/>
        <w:numPr>
          <w:ilvl w:val="0"/>
          <w:numId w:val="26"/>
        </w:numPr>
        <w:rPr>
          <w:rFonts w:ascii="Arial" w:hAnsi="Arial" w:cs="Arial"/>
          <w:snapToGrid w:val="0"/>
          <w:sz w:val="22"/>
          <w:szCs w:val="22"/>
        </w:rPr>
      </w:pPr>
      <w:r w:rsidRPr="00976BA6">
        <w:rPr>
          <w:rFonts w:ascii="Arial" w:hAnsi="Arial" w:cs="Arial"/>
          <w:snapToGrid w:val="0"/>
          <w:sz w:val="22"/>
          <w:szCs w:val="22"/>
        </w:rPr>
        <w:t>  Demonstrates minimal preparation, lack of knowledge of material</w:t>
      </w:r>
    </w:p>
    <w:p w:rsidR="001F2E4D" w:rsidRPr="00976BA6" w:rsidRDefault="001F2E4D" w:rsidP="001F2E4D">
      <w:pPr>
        <w:widowControl w:val="0"/>
        <w:numPr>
          <w:ilvl w:val="0"/>
          <w:numId w:val="26"/>
        </w:numPr>
        <w:rPr>
          <w:rFonts w:ascii="Arial" w:hAnsi="Arial" w:cs="Arial"/>
          <w:snapToGrid w:val="0"/>
          <w:sz w:val="22"/>
          <w:szCs w:val="22"/>
        </w:rPr>
      </w:pPr>
      <w:r w:rsidRPr="00976BA6">
        <w:rPr>
          <w:rFonts w:ascii="Arial" w:hAnsi="Arial" w:cs="Arial"/>
          <w:snapToGrid w:val="0"/>
          <w:sz w:val="22"/>
          <w:szCs w:val="22"/>
        </w:rPr>
        <w:t xml:space="preserve">  Body language is not congruent with skills taught and </w:t>
      </w:r>
      <w:r w:rsidR="00C65479">
        <w:rPr>
          <w:rFonts w:ascii="Arial" w:hAnsi="Arial" w:cs="Arial"/>
          <w:snapToGrid w:val="0"/>
          <w:sz w:val="22"/>
          <w:szCs w:val="22"/>
        </w:rPr>
        <w:t xml:space="preserve">impacts development of interpersonal skills/relationships with others </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Participates rarely or only when called on</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Demonstrates significant difficulties applying the helping skills learned </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Shows persistent difficulty in applying skills and/or refuses to practice skills </w:t>
      </w:r>
    </w:p>
    <w:p w:rsidR="00C65479" w:rsidRPr="00976BA6" w:rsidRDefault="001F2E4D" w:rsidP="00C65479">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Can be disrespectful of others opinions, can display tendency to dominate discussions or intimidate in ways that may disco</w:t>
      </w:r>
      <w:r w:rsidR="00C65479">
        <w:rPr>
          <w:rFonts w:ascii="Arial" w:hAnsi="Arial" w:cs="Arial"/>
          <w:snapToGrid w:val="0"/>
          <w:sz w:val="22"/>
          <w:szCs w:val="22"/>
        </w:rPr>
        <w:t>urage others from participating/</w:t>
      </w:r>
      <w:r w:rsidR="00C65479" w:rsidRPr="00C65479">
        <w:rPr>
          <w:rFonts w:ascii="Arial" w:hAnsi="Arial" w:cs="Arial"/>
          <w:snapToGrid w:val="0"/>
          <w:sz w:val="22"/>
          <w:szCs w:val="22"/>
        </w:rPr>
        <w:t xml:space="preserve"> </w:t>
      </w:r>
      <w:r w:rsidR="00C65479" w:rsidRPr="00976BA6">
        <w:rPr>
          <w:rFonts w:ascii="Arial" w:hAnsi="Arial" w:cs="Arial"/>
          <w:snapToGrid w:val="0"/>
          <w:sz w:val="22"/>
          <w:szCs w:val="22"/>
        </w:rPr>
        <w:t>Interpersonal/communication skills limited</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 Does not take responsibility for asking questions/seeking clarification, and/or projects blame on others</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 Demonstrates minimal involvement in most aspects of the course</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 Demonstrates a noticeable lack of self-understanding and lack of commitment to personal and professional development</w:t>
      </w:r>
    </w:p>
    <w:p w:rsidR="001F2E4D" w:rsidRPr="00976BA6" w:rsidRDefault="001F2E4D" w:rsidP="001F2E4D">
      <w:pPr>
        <w:widowControl w:val="0"/>
        <w:numPr>
          <w:ilvl w:val="0"/>
          <w:numId w:val="26"/>
        </w:numPr>
        <w:rPr>
          <w:rFonts w:ascii="Arial" w:hAnsi="Arial" w:cs="Arial"/>
          <w:snapToGrid w:val="0"/>
          <w:sz w:val="22"/>
          <w:szCs w:val="22"/>
        </w:rPr>
      </w:pPr>
      <w:r w:rsidRPr="00976BA6">
        <w:rPr>
          <w:rFonts w:ascii="Arial" w:hAnsi="Arial" w:cs="Arial"/>
          <w:snapToGrid w:val="0"/>
          <w:sz w:val="22"/>
          <w:szCs w:val="22"/>
        </w:rPr>
        <w:t>Demonstrates inability or poor ability to use active/reflective listening skills</w:t>
      </w:r>
    </w:p>
    <w:p w:rsidR="001F2E4D" w:rsidRPr="00976BA6" w:rsidRDefault="001F2E4D" w:rsidP="001F2E4D">
      <w:pPr>
        <w:widowControl w:val="0"/>
        <w:numPr>
          <w:ilvl w:val="0"/>
          <w:numId w:val="26"/>
        </w:numPr>
        <w:rPr>
          <w:rFonts w:ascii="Arial" w:hAnsi="Arial" w:cs="Arial"/>
          <w:snapToGrid w:val="0"/>
          <w:sz w:val="22"/>
          <w:szCs w:val="22"/>
        </w:rPr>
      </w:pPr>
      <w:r w:rsidRPr="00976BA6">
        <w:rPr>
          <w:rFonts w:ascii="Arial" w:hAnsi="Arial" w:cs="Arial"/>
          <w:snapToGrid w:val="0"/>
          <w:sz w:val="22"/>
          <w:szCs w:val="22"/>
        </w:rPr>
        <w:t>Demonstrates  a judgmental attitude and/or conveys values/beliefs</w:t>
      </w:r>
      <w:r w:rsidR="00C65479">
        <w:rPr>
          <w:rFonts w:ascii="Arial" w:hAnsi="Arial" w:cs="Arial"/>
          <w:snapToGrid w:val="0"/>
          <w:sz w:val="22"/>
          <w:szCs w:val="22"/>
        </w:rPr>
        <w:t xml:space="preserve">/attitudes/behavior </w:t>
      </w:r>
      <w:r w:rsidRPr="00976BA6">
        <w:rPr>
          <w:rFonts w:ascii="Arial" w:hAnsi="Arial" w:cs="Arial"/>
          <w:snapToGrid w:val="0"/>
          <w:sz w:val="22"/>
          <w:szCs w:val="22"/>
        </w:rPr>
        <w:t xml:space="preserve">inconsistent with the SSW code of ethics/values </w:t>
      </w:r>
    </w:p>
    <w:p w:rsidR="001F2E4D" w:rsidRPr="00976BA6" w:rsidRDefault="001F2E4D" w:rsidP="001F2E4D">
      <w:pPr>
        <w:widowControl w:val="0"/>
        <w:numPr>
          <w:ilvl w:val="0"/>
          <w:numId w:val="26"/>
        </w:numPr>
        <w:rPr>
          <w:rFonts w:ascii="Arial" w:hAnsi="Arial" w:cs="Arial"/>
          <w:snapToGrid w:val="0"/>
          <w:sz w:val="22"/>
          <w:szCs w:val="22"/>
        </w:rPr>
      </w:pPr>
      <w:r w:rsidRPr="00976BA6">
        <w:rPr>
          <w:rFonts w:ascii="Arial" w:hAnsi="Arial" w:cs="Arial"/>
          <w:snapToGrid w:val="0"/>
          <w:sz w:val="22"/>
          <w:szCs w:val="22"/>
        </w:rPr>
        <w:t xml:space="preserve">Demonstrates limited ability to apply the skills in paraphrasing, summarizing, effective questions </w:t>
      </w:r>
    </w:p>
    <w:p w:rsidR="001F2E4D" w:rsidRPr="00976BA6" w:rsidRDefault="001F2E4D" w:rsidP="001F2E4D">
      <w:pPr>
        <w:pStyle w:val="BodyText"/>
        <w:numPr>
          <w:ilvl w:val="0"/>
          <w:numId w:val="26"/>
        </w:numPr>
        <w:spacing w:after="0"/>
        <w:rPr>
          <w:rFonts w:ascii="Arial" w:hAnsi="Arial" w:cs="Arial"/>
          <w:snapToGrid w:val="0"/>
          <w:sz w:val="22"/>
          <w:szCs w:val="22"/>
        </w:rPr>
      </w:pPr>
      <w:r w:rsidRPr="00976BA6">
        <w:rPr>
          <w:rFonts w:ascii="Arial" w:hAnsi="Arial" w:cs="Arial"/>
          <w:snapToGrid w:val="0"/>
          <w:sz w:val="22"/>
          <w:szCs w:val="22"/>
        </w:rPr>
        <w:t>Is disruptive (frequent side discussions, reading other materials cell phones, during class, etc.)</w:t>
      </w:r>
    </w:p>
    <w:p w:rsidR="001F2E4D" w:rsidRPr="00976BA6" w:rsidRDefault="001F2E4D" w:rsidP="001F2E4D">
      <w:pPr>
        <w:pStyle w:val="BodyText"/>
        <w:numPr>
          <w:ilvl w:val="0"/>
          <w:numId w:val="26"/>
        </w:numPr>
        <w:spacing w:after="0"/>
        <w:rPr>
          <w:rFonts w:ascii="Arial" w:hAnsi="Arial" w:cs="Arial"/>
          <w:sz w:val="22"/>
          <w:szCs w:val="22"/>
        </w:rPr>
      </w:pPr>
      <w:r w:rsidRPr="00976BA6">
        <w:rPr>
          <w:rFonts w:ascii="Arial" w:hAnsi="Arial" w:cs="Arial"/>
          <w:snapToGrid w:val="0"/>
          <w:sz w:val="22"/>
          <w:szCs w:val="22"/>
        </w:rPr>
        <w:t>Attends class below the 70% expectation without substantial/substantiated reasons</w:t>
      </w:r>
    </w:p>
    <w:p w:rsidR="00CB4EB0" w:rsidRPr="00A8691D" w:rsidRDefault="001F2E4D" w:rsidP="00A8691D">
      <w:pPr>
        <w:pStyle w:val="BodyText"/>
        <w:numPr>
          <w:ilvl w:val="0"/>
          <w:numId w:val="26"/>
        </w:numPr>
        <w:spacing w:after="0"/>
        <w:rPr>
          <w:rFonts w:cs="Arial"/>
          <w:sz w:val="22"/>
          <w:szCs w:val="22"/>
        </w:rPr>
      </w:pPr>
      <w:r w:rsidRPr="00A8691D">
        <w:rPr>
          <w:rFonts w:ascii="Arial" w:hAnsi="Arial" w:cs="Arial"/>
          <w:snapToGrid w:val="0"/>
          <w:sz w:val="22"/>
          <w:szCs w:val="22"/>
        </w:rPr>
        <w:t>Frequently arrives late or leaves early or engages in above noted behaviours while in class</w:t>
      </w:r>
    </w:p>
    <w:sectPr w:rsidR="00CB4EB0" w:rsidRPr="00A8691D" w:rsidSect="0030542C">
      <w:headerReference w:type="even" r:id="rId9"/>
      <w:headerReference w:type="default" r:id="rId10"/>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FFB" w:rsidRDefault="008F7FFB">
      <w:r>
        <w:separator/>
      </w:r>
    </w:p>
  </w:endnote>
  <w:endnote w:type="continuationSeparator" w:id="0">
    <w:p w:rsidR="008F7FFB" w:rsidRDefault="008F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FFB" w:rsidRDefault="008F7FFB">
      <w:r>
        <w:separator/>
      </w:r>
    </w:p>
  </w:footnote>
  <w:footnote w:type="continuationSeparator" w:id="0">
    <w:p w:rsidR="008F7FFB" w:rsidRDefault="008F7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FFB" w:rsidRDefault="008F7F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8F7FFB" w:rsidRDefault="008F7F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FFB" w:rsidRDefault="008F7F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686E">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F7FFB">
      <w:tc>
        <w:tcPr>
          <w:tcW w:w="3794" w:type="dxa"/>
        </w:tcPr>
        <w:p w:rsidR="008F7FFB" w:rsidRDefault="008F7FFB" w:rsidP="001C3961">
          <w:pPr>
            <w:rPr>
              <w:rFonts w:ascii="Arial" w:hAnsi="Arial"/>
              <w:snapToGrid w:val="0"/>
            </w:rPr>
          </w:pPr>
          <w:r>
            <w:rPr>
              <w:rFonts w:ascii="Arial" w:hAnsi="Arial"/>
              <w:snapToGrid w:val="0"/>
            </w:rPr>
            <w:t xml:space="preserve">Introduction to SSW Helping Skills </w:t>
          </w:r>
        </w:p>
      </w:tc>
      <w:tc>
        <w:tcPr>
          <w:tcW w:w="1134" w:type="dxa"/>
        </w:tcPr>
        <w:p w:rsidR="008F7FFB" w:rsidRDefault="008F7FFB">
          <w:pPr>
            <w:pStyle w:val="Header"/>
            <w:jc w:val="center"/>
            <w:rPr>
              <w:rFonts w:ascii="Arial" w:hAnsi="Arial"/>
              <w:snapToGrid w:val="0"/>
            </w:rPr>
          </w:pPr>
        </w:p>
      </w:tc>
      <w:tc>
        <w:tcPr>
          <w:tcW w:w="3928" w:type="dxa"/>
        </w:tcPr>
        <w:p w:rsidR="008F7FFB" w:rsidRDefault="008F7FFB" w:rsidP="001C3961">
          <w:pPr>
            <w:pStyle w:val="Header"/>
            <w:jc w:val="right"/>
            <w:rPr>
              <w:rFonts w:ascii="Arial" w:hAnsi="Arial"/>
              <w:snapToGrid w:val="0"/>
            </w:rPr>
          </w:pPr>
          <w:r>
            <w:rPr>
              <w:rFonts w:ascii="Arial" w:hAnsi="Arial"/>
              <w:snapToGrid w:val="0"/>
            </w:rPr>
            <w:t>SSW101</w:t>
          </w:r>
        </w:p>
      </w:tc>
    </w:tr>
  </w:tbl>
  <w:p w:rsidR="008F7FFB" w:rsidRDefault="008F7FF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E4C"/>
    <w:multiLevelType w:val="hybridMultilevel"/>
    <w:tmpl w:val="54B62512"/>
    <w:lvl w:ilvl="0" w:tplc="36301A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D4428B4"/>
    <w:multiLevelType w:val="hybridMultilevel"/>
    <w:tmpl w:val="23168D72"/>
    <w:lvl w:ilvl="0" w:tplc="F4609D8A">
      <w:start w:val="1"/>
      <w:numFmt w:val="decimal"/>
      <w:lvlText w:val="%1."/>
      <w:lvlJc w:val="left"/>
      <w:pPr>
        <w:ind w:left="765" w:hanging="360"/>
      </w:pPr>
      <w:rPr>
        <w:rFonts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4">
    <w:nsid w:val="0E2B2B24"/>
    <w:multiLevelType w:val="hybridMultilevel"/>
    <w:tmpl w:val="887C6B2E"/>
    <w:lvl w:ilvl="0" w:tplc="F5E62796">
      <w:start w:val="1"/>
      <w:numFmt w:val="lowerLetter"/>
      <w:lvlText w:val="%1."/>
      <w:lvlJc w:val="left"/>
      <w:pPr>
        <w:tabs>
          <w:tab w:val="num" w:pos="372"/>
        </w:tabs>
        <w:ind w:left="372" w:hanging="372"/>
      </w:pPr>
      <w:rPr>
        <w:rFonts w:hint="default"/>
      </w:rPr>
    </w:lvl>
    <w:lvl w:ilvl="1" w:tplc="23200326">
      <w:start w:val="1"/>
      <w:numFmt w:val="decimal"/>
      <w:lvlText w:val="%2."/>
      <w:lvlJc w:val="left"/>
      <w:pPr>
        <w:tabs>
          <w:tab w:val="num" w:pos="1080"/>
        </w:tabs>
        <w:ind w:left="1080" w:hanging="360"/>
      </w:pPr>
      <w:rPr>
        <w:rFonts w:hint="default"/>
      </w:rPr>
    </w:lvl>
    <w:lvl w:ilvl="2" w:tplc="1009001B">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C17A43"/>
    <w:multiLevelType w:val="hybridMultilevel"/>
    <w:tmpl w:val="8B525B6C"/>
    <w:lvl w:ilvl="0" w:tplc="36301AA0">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48C765A"/>
    <w:multiLevelType w:val="hybridMultilevel"/>
    <w:tmpl w:val="6A1A03BA"/>
    <w:lvl w:ilvl="0" w:tplc="2ED02F84">
      <w:start w:val="1"/>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2E576F15"/>
    <w:multiLevelType w:val="hybridMultilevel"/>
    <w:tmpl w:val="FF5C09F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5">
    <w:nsid w:val="39453F2E"/>
    <w:multiLevelType w:val="hybridMultilevel"/>
    <w:tmpl w:val="92427C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CFA4CAE"/>
    <w:multiLevelType w:val="hybridMultilevel"/>
    <w:tmpl w:val="529E0458"/>
    <w:lvl w:ilvl="0" w:tplc="2DDCB474">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547D7FDE"/>
    <w:multiLevelType w:val="hybridMultilevel"/>
    <w:tmpl w:val="84BEF6EE"/>
    <w:lvl w:ilvl="0" w:tplc="04090019">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80F78AA"/>
    <w:multiLevelType w:val="hybridMultilevel"/>
    <w:tmpl w:val="DB865D72"/>
    <w:lvl w:ilvl="0" w:tplc="666CCB42">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5BEE0063"/>
    <w:multiLevelType w:val="hybridMultilevel"/>
    <w:tmpl w:val="98AEBCBC"/>
    <w:lvl w:ilvl="0" w:tplc="32345A82">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80436BA"/>
    <w:multiLevelType w:val="hybridMultilevel"/>
    <w:tmpl w:val="AFF49AF0"/>
    <w:lvl w:ilvl="0" w:tplc="68E46E10">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7"/>
  </w:num>
  <w:num w:numId="3">
    <w:abstractNumId w:val="13"/>
  </w:num>
  <w:num w:numId="4">
    <w:abstractNumId w:val="24"/>
  </w:num>
  <w:num w:numId="5">
    <w:abstractNumId w:val="28"/>
  </w:num>
  <w:num w:numId="6">
    <w:abstractNumId w:val="5"/>
  </w:num>
  <w:num w:numId="7">
    <w:abstractNumId w:val="2"/>
  </w:num>
  <w:num w:numId="8">
    <w:abstractNumId w:val="21"/>
  </w:num>
  <w:num w:numId="9">
    <w:abstractNumId w:val="25"/>
  </w:num>
  <w:num w:numId="10">
    <w:abstractNumId w:val="6"/>
  </w:num>
  <w:num w:numId="11">
    <w:abstractNumId w:val="18"/>
  </w:num>
  <w:num w:numId="12">
    <w:abstractNumId w:val="1"/>
  </w:num>
  <w:num w:numId="13">
    <w:abstractNumId w:val="0"/>
  </w:num>
  <w:num w:numId="14">
    <w:abstractNumId w:val="15"/>
  </w:num>
  <w:num w:numId="15">
    <w:abstractNumId w:val="7"/>
  </w:num>
  <w:num w:numId="16">
    <w:abstractNumId w:val="12"/>
  </w:num>
  <w:num w:numId="17">
    <w:abstractNumId w:val="26"/>
  </w:num>
  <w:num w:numId="18">
    <w:abstractNumId w:val="19"/>
  </w:num>
  <w:num w:numId="19">
    <w:abstractNumId w:val="8"/>
  </w:num>
  <w:num w:numId="20">
    <w:abstractNumId w:val="23"/>
  </w:num>
  <w:num w:numId="21">
    <w:abstractNumId w:val="3"/>
  </w:num>
  <w:num w:numId="22">
    <w:abstractNumId w:val="10"/>
  </w:num>
  <w:num w:numId="23">
    <w:abstractNumId w:val="14"/>
  </w:num>
  <w:num w:numId="24">
    <w:abstractNumId w:val="9"/>
  </w:num>
  <w:num w:numId="25">
    <w:abstractNumId w:val="11"/>
  </w:num>
  <w:num w:numId="26">
    <w:abstractNumId w:val="16"/>
  </w:num>
  <w:num w:numId="27">
    <w:abstractNumId w:val="22"/>
  </w:num>
  <w:num w:numId="28">
    <w:abstractNumId w:val="2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082"/>
    <w:rsid w:val="00034E24"/>
    <w:rsid w:val="0004491B"/>
    <w:rsid w:val="00086E13"/>
    <w:rsid w:val="000B2D38"/>
    <w:rsid w:val="000F40D9"/>
    <w:rsid w:val="001067CF"/>
    <w:rsid w:val="001207FD"/>
    <w:rsid w:val="00121AEA"/>
    <w:rsid w:val="0013201F"/>
    <w:rsid w:val="00134F64"/>
    <w:rsid w:val="00137A1D"/>
    <w:rsid w:val="001423DD"/>
    <w:rsid w:val="001428EB"/>
    <w:rsid w:val="00177078"/>
    <w:rsid w:val="00196E38"/>
    <w:rsid w:val="001B72EE"/>
    <w:rsid w:val="001C3961"/>
    <w:rsid w:val="001C4B90"/>
    <w:rsid w:val="001E0E75"/>
    <w:rsid w:val="001F0A00"/>
    <w:rsid w:val="001F2E4D"/>
    <w:rsid w:val="001F305B"/>
    <w:rsid w:val="001F66B8"/>
    <w:rsid w:val="0020664E"/>
    <w:rsid w:val="00236ED6"/>
    <w:rsid w:val="002512A3"/>
    <w:rsid w:val="00267910"/>
    <w:rsid w:val="00283F8A"/>
    <w:rsid w:val="002874DD"/>
    <w:rsid w:val="002878DD"/>
    <w:rsid w:val="00295232"/>
    <w:rsid w:val="002D0F95"/>
    <w:rsid w:val="002D240A"/>
    <w:rsid w:val="002F0D73"/>
    <w:rsid w:val="002F3ABA"/>
    <w:rsid w:val="0030542C"/>
    <w:rsid w:val="003405A7"/>
    <w:rsid w:val="003614F0"/>
    <w:rsid w:val="00371AE4"/>
    <w:rsid w:val="003767B2"/>
    <w:rsid w:val="00397957"/>
    <w:rsid w:val="003A0238"/>
    <w:rsid w:val="003B490A"/>
    <w:rsid w:val="003D0B70"/>
    <w:rsid w:val="003D5562"/>
    <w:rsid w:val="00403FCF"/>
    <w:rsid w:val="00441ECC"/>
    <w:rsid w:val="0045330B"/>
    <w:rsid w:val="00455859"/>
    <w:rsid w:val="00480F27"/>
    <w:rsid w:val="004817F4"/>
    <w:rsid w:val="00497B5F"/>
    <w:rsid w:val="004A51A2"/>
    <w:rsid w:val="004B2090"/>
    <w:rsid w:val="004B4A39"/>
    <w:rsid w:val="004B4DC2"/>
    <w:rsid w:val="004E298B"/>
    <w:rsid w:val="005023D9"/>
    <w:rsid w:val="00532940"/>
    <w:rsid w:val="00533537"/>
    <w:rsid w:val="00564D78"/>
    <w:rsid w:val="0056705E"/>
    <w:rsid w:val="005A0100"/>
    <w:rsid w:val="005A28BC"/>
    <w:rsid w:val="005B023F"/>
    <w:rsid w:val="005C10A6"/>
    <w:rsid w:val="005D0869"/>
    <w:rsid w:val="005D1EFE"/>
    <w:rsid w:val="005E613E"/>
    <w:rsid w:val="00613807"/>
    <w:rsid w:val="00626513"/>
    <w:rsid w:val="00626C24"/>
    <w:rsid w:val="006710BB"/>
    <w:rsid w:val="00677F0C"/>
    <w:rsid w:val="00691C6C"/>
    <w:rsid w:val="006A1A7F"/>
    <w:rsid w:val="006A6272"/>
    <w:rsid w:val="006B266D"/>
    <w:rsid w:val="006E4BF6"/>
    <w:rsid w:val="00705004"/>
    <w:rsid w:val="00721404"/>
    <w:rsid w:val="00721FF2"/>
    <w:rsid w:val="00723208"/>
    <w:rsid w:val="00754E67"/>
    <w:rsid w:val="00784CFC"/>
    <w:rsid w:val="007A0698"/>
    <w:rsid w:val="007B0219"/>
    <w:rsid w:val="007B3B56"/>
    <w:rsid w:val="007C1459"/>
    <w:rsid w:val="007D23EC"/>
    <w:rsid w:val="007D6128"/>
    <w:rsid w:val="007D71D9"/>
    <w:rsid w:val="007E6621"/>
    <w:rsid w:val="007F132C"/>
    <w:rsid w:val="007F459A"/>
    <w:rsid w:val="007F5CB4"/>
    <w:rsid w:val="007F73A4"/>
    <w:rsid w:val="00801F15"/>
    <w:rsid w:val="00807801"/>
    <w:rsid w:val="00811F04"/>
    <w:rsid w:val="00841A37"/>
    <w:rsid w:val="00866B5A"/>
    <w:rsid w:val="00867048"/>
    <w:rsid w:val="008A4127"/>
    <w:rsid w:val="008D337C"/>
    <w:rsid w:val="008E046E"/>
    <w:rsid w:val="008E2532"/>
    <w:rsid w:val="008E69E5"/>
    <w:rsid w:val="008F7FFB"/>
    <w:rsid w:val="00910B0D"/>
    <w:rsid w:val="009606A8"/>
    <w:rsid w:val="00976BA6"/>
    <w:rsid w:val="0097787A"/>
    <w:rsid w:val="00982D73"/>
    <w:rsid w:val="009872A0"/>
    <w:rsid w:val="009B15F6"/>
    <w:rsid w:val="009B5B24"/>
    <w:rsid w:val="009E564D"/>
    <w:rsid w:val="00A01D87"/>
    <w:rsid w:val="00A023DB"/>
    <w:rsid w:val="00A211C2"/>
    <w:rsid w:val="00A55EF9"/>
    <w:rsid w:val="00A7569A"/>
    <w:rsid w:val="00A85995"/>
    <w:rsid w:val="00A866C8"/>
    <w:rsid w:val="00A8691D"/>
    <w:rsid w:val="00A9176F"/>
    <w:rsid w:val="00A97B10"/>
    <w:rsid w:val="00AB3854"/>
    <w:rsid w:val="00AC5756"/>
    <w:rsid w:val="00B04F9E"/>
    <w:rsid w:val="00B112E3"/>
    <w:rsid w:val="00B25E71"/>
    <w:rsid w:val="00B32117"/>
    <w:rsid w:val="00B50404"/>
    <w:rsid w:val="00B61D89"/>
    <w:rsid w:val="00B6636E"/>
    <w:rsid w:val="00B778BA"/>
    <w:rsid w:val="00B835FC"/>
    <w:rsid w:val="00BA119A"/>
    <w:rsid w:val="00BA318C"/>
    <w:rsid w:val="00BA5B10"/>
    <w:rsid w:val="00BA686E"/>
    <w:rsid w:val="00BB389B"/>
    <w:rsid w:val="00BB3AE3"/>
    <w:rsid w:val="00BC7832"/>
    <w:rsid w:val="00C0550E"/>
    <w:rsid w:val="00C434A0"/>
    <w:rsid w:val="00C53F7E"/>
    <w:rsid w:val="00C65479"/>
    <w:rsid w:val="00C82A92"/>
    <w:rsid w:val="00C836D3"/>
    <w:rsid w:val="00C87B5D"/>
    <w:rsid w:val="00C97440"/>
    <w:rsid w:val="00C97897"/>
    <w:rsid w:val="00CB4EB0"/>
    <w:rsid w:val="00CC76E2"/>
    <w:rsid w:val="00CE7C80"/>
    <w:rsid w:val="00D05C92"/>
    <w:rsid w:val="00D1300B"/>
    <w:rsid w:val="00D1443F"/>
    <w:rsid w:val="00D26CC7"/>
    <w:rsid w:val="00D319C9"/>
    <w:rsid w:val="00D42924"/>
    <w:rsid w:val="00D43D1C"/>
    <w:rsid w:val="00D444B5"/>
    <w:rsid w:val="00D649ED"/>
    <w:rsid w:val="00DB3E4A"/>
    <w:rsid w:val="00DC1839"/>
    <w:rsid w:val="00DD6449"/>
    <w:rsid w:val="00E13B3C"/>
    <w:rsid w:val="00E25868"/>
    <w:rsid w:val="00E477EF"/>
    <w:rsid w:val="00E8152E"/>
    <w:rsid w:val="00E86FF6"/>
    <w:rsid w:val="00EE6E49"/>
    <w:rsid w:val="00EF4EC9"/>
    <w:rsid w:val="00EF5B81"/>
    <w:rsid w:val="00F0236B"/>
    <w:rsid w:val="00F10C0D"/>
    <w:rsid w:val="00F41DF2"/>
    <w:rsid w:val="00F430A9"/>
    <w:rsid w:val="00F726B7"/>
    <w:rsid w:val="00F90538"/>
    <w:rsid w:val="00FA52D8"/>
    <w:rsid w:val="00FC1E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2512A3"/>
    <w:pPr>
      <w:ind w:left="720"/>
      <w:contextualSpacing/>
    </w:pPr>
  </w:style>
  <w:style w:type="paragraph" w:styleId="BodyText">
    <w:name w:val="Body Text"/>
    <w:basedOn w:val="Normal"/>
    <w:link w:val="BodyTextChar"/>
    <w:rsid w:val="001F2E4D"/>
    <w:pPr>
      <w:spacing w:after="120"/>
    </w:pPr>
  </w:style>
  <w:style w:type="character" w:customStyle="1" w:styleId="BodyTextChar">
    <w:name w:val="Body Text Char"/>
    <w:basedOn w:val="DefaultParagraphFont"/>
    <w:link w:val="BodyText"/>
    <w:rsid w:val="001F2E4D"/>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2512A3"/>
    <w:pPr>
      <w:ind w:left="720"/>
      <w:contextualSpacing/>
    </w:pPr>
  </w:style>
  <w:style w:type="paragraph" w:styleId="BodyText">
    <w:name w:val="Body Text"/>
    <w:basedOn w:val="Normal"/>
    <w:link w:val="BodyTextChar"/>
    <w:rsid w:val="001F2E4D"/>
    <w:pPr>
      <w:spacing w:after="120"/>
    </w:pPr>
  </w:style>
  <w:style w:type="character" w:customStyle="1" w:styleId="BodyTextChar">
    <w:name w:val="Body Text Char"/>
    <w:basedOn w:val="DefaultParagraphFont"/>
    <w:link w:val="BodyText"/>
    <w:rsid w:val="001F2E4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84143707">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7627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A4E2BC-BB11-422F-9003-E92DA27ADB0E}"/>
</file>

<file path=customXml/itemProps2.xml><?xml version="1.0" encoding="utf-8"?>
<ds:datastoreItem xmlns:ds="http://schemas.openxmlformats.org/officeDocument/2006/customXml" ds:itemID="{1F9BDBED-F555-4C26-B9A3-EC4A8D1D0364}"/>
</file>

<file path=customXml/itemProps3.xml><?xml version="1.0" encoding="utf-8"?>
<ds:datastoreItem xmlns:ds="http://schemas.openxmlformats.org/officeDocument/2006/customXml" ds:itemID="{2213E601-3F93-40B2-A831-D81FB56D332C}"/>
</file>

<file path=docProps/app.xml><?xml version="1.0" encoding="utf-8"?>
<Properties xmlns="http://schemas.openxmlformats.org/officeDocument/2006/extended-properties" xmlns:vt="http://schemas.openxmlformats.org/officeDocument/2006/docPropsVTypes">
  <Template>Normal.dotm</Template>
  <TotalTime>144</TotalTime>
  <Pages>9</Pages>
  <Words>2388</Words>
  <Characters>14965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17</cp:revision>
  <cp:lastPrinted>2014-07-15T15:59:00Z</cp:lastPrinted>
  <dcterms:created xsi:type="dcterms:W3CDTF">2015-05-04T15:55:00Z</dcterms:created>
  <dcterms:modified xsi:type="dcterms:W3CDTF">2015-06-15T16:12:00Z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2175200</vt:r8>
  </property>
</Properties>
</file>